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4AAB" w14:textId="7D780231" w:rsidR="00513309" w:rsidRDefault="00513309" w:rsidP="00513309">
      <w:pPr>
        <w:jc w:val="both"/>
        <w:rPr>
          <w:rFonts w:ascii="Century Gothic" w:eastAsia="Times New Roman" w:hAnsi="Century Gothic" w:cs="Times New Roman"/>
          <w:b/>
          <w:sz w:val="24"/>
          <w:szCs w:val="24"/>
          <w:lang w:val="en-ZA" w:eastAsia="en-ZA"/>
        </w:rPr>
      </w:pPr>
      <w:r>
        <w:rPr>
          <w:rFonts w:ascii="Century Gothic" w:eastAsia="Times New Roman" w:hAnsi="Century Gothic" w:cs="Times New Roman"/>
          <w:b/>
          <w:sz w:val="24"/>
          <w:szCs w:val="24"/>
          <w:lang w:val="en-ZA" w:eastAsia="en-ZA"/>
        </w:rPr>
        <w:t>STEP BY STEP GUIDE</w:t>
      </w:r>
      <w:r w:rsidR="003B51BD">
        <w:rPr>
          <w:rFonts w:ascii="Century Gothic" w:eastAsia="Times New Roman" w:hAnsi="Century Gothic" w:cs="Times New Roman"/>
          <w:b/>
          <w:sz w:val="24"/>
          <w:szCs w:val="24"/>
          <w:lang w:val="en-ZA" w:eastAsia="en-ZA"/>
        </w:rPr>
        <w:t>-</w:t>
      </w:r>
      <w:bookmarkStart w:id="0" w:name="_GoBack"/>
      <w:bookmarkEnd w:id="0"/>
      <w:r>
        <w:rPr>
          <w:rFonts w:ascii="Century Gothic" w:eastAsia="Times New Roman" w:hAnsi="Century Gothic" w:cs="Times New Roman"/>
          <w:b/>
          <w:sz w:val="24"/>
          <w:szCs w:val="24"/>
          <w:lang w:val="en-ZA" w:eastAsia="en-ZA"/>
        </w:rPr>
        <w:t xml:space="preserve">LINES TO CLAIM FOR </w:t>
      </w:r>
      <w:proofErr w:type="spellStart"/>
      <w:r>
        <w:rPr>
          <w:rFonts w:ascii="Century Gothic" w:eastAsia="Times New Roman" w:hAnsi="Century Gothic" w:cs="Times New Roman"/>
          <w:b/>
          <w:sz w:val="24"/>
          <w:szCs w:val="24"/>
          <w:lang w:val="en-ZA" w:eastAsia="en-ZA"/>
        </w:rPr>
        <w:t>COVID</w:t>
      </w:r>
      <w:proofErr w:type="spellEnd"/>
      <w:r>
        <w:rPr>
          <w:rFonts w:ascii="Century Gothic" w:eastAsia="Times New Roman" w:hAnsi="Century Gothic" w:cs="Times New Roman"/>
          <w:b/>
          <w:sz w:val="24"/>
          <w:szCs w:val="24"/>
          <w:lang w:val="en-ZA" w:eastAsia="en-ZA"/>
        </w:rPr>
        <w:t xml:space="preserve"> 19 TER SCHEME</w:t>
      </w:r>
    </w:p>
    <w:p w14:paraId="0E686362" w14:textId="77777777" w:rsidR="00513309" w:rsidRDefault="00513309" w:rsidP="00513309">
      <w:pPr>
        <w:jc w:val="both"/>
        <w:rPr>
          <w:rFonts w:ascii="Century Gothic" w:eastAsia="Times New Roman" w:hAnsi="Century Gothic" w:cs="Times New Roman"/>
          <w:b/>
          <w:sz w:val="24"/>
          <w:szCs w:val="24"/>
          <w:lang w:val="en-ZA" w:eastAsia="en-ZA"/>
        </w:rPr>
      </w:pPr>
    </w:p>
    <w:p w14:paraId="416E5233"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sz w:val="24"/>
          <w:szCs w:val="24"/>
        </w:rPr>
        <w:tab/>
        <w:t xml:space="preserve">Employers may claim from the </w:t>
      </w:r>
      <w:r>
        <w:rPr>
          <w:rFonts w:ascii="Century Gothic" w:hAnsi="Century Gothic" w:cs="Arial"/>
          <w:b/>
          <w:sz w:val="24"/>
          <w:szCs w:val="24"/>
          <w:lang w:val="en-ZA"/>
        </w:rPr>
        <w:t xml:space="preserve">Covid-19 Temporary employee/Employer relief Scheme, </w:t>
      </w:r>
      <w:r>
        <w:rPr>
          <w:rFonts w:ascii="Century Gothic" w:hAnsi="Century Gothic" w:cs="Arial"/>
          <w:sz w:val="24"/>
          <w:szCs w:val="24"/>
          <w:lang w:val="en-ZA"/>
        </w:rPr>
        <w:t>the cost of salaries during the closure of business operations. They may claim a maximum amount of R 17 712.00 per month, per employee in terms of the income replacement rate sliding scale (38% to 60%) as provided for in the UIF Act. Should the employee’s income determined in terms of the income replacement sliding scale fall below the minimum wage of the sector concerned, a replacement income equal to a minimum wage of the concerned sector, will be paid. The fund is de-linked from the UIF normal benefits, therefor the required accumulation of credit formula (1 day for every 4 days worked and the maximum of 365 days for every 4 years), will not apply.</w:t>
      </w:r>
    </w:p>
    <w:p w14:paraId="40543B7B"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p>
    <w:p w14:paraId="4E419F7C"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p>
    <w:p w14:paraId="469032A3" w14:textId="77777777" w:rsidR="00513309" w:rsidRDefault="00513309" w:rsidP="00513309">
      <w:pPr>
        <w:spacing w:before="120" w:after="120" w:line="276" w:lineRule="auto"/>
        <w:ind w:hanging="360"/>
        <w:contextualSpacing/>
        <w:jc w:val="both"/>
        <w:rPr>
          <w:rFonts w:ascii="Century Gothic" w:hAnsi="Century Gothic" w:cs="Arial"/>
          <w:b/>
          <w:sz w:val="24"/>
          <w:szCs w:val="24"/>
          <w:u w:val="single"/>
          <w:lang w:val="en-ZA"/>
        </w:rPr>
      </w:pPr>
      <w:r>
        <w:rPr>
          <w:rFonts w:ascii="Century Gothic" w:hAnsi="Century Gothic" w:cs="Arial"/>
          <w:sz w:val="24"/>
          <w:szCs w:val="24"/>
          <w:lang w:val="en-ZA"/>
        </w:rPr>
        <w:tab/>
      </w:r>
      <w:r>
        <w:rPr>
          <w:rFonts w:ascii="Century Gothic" w:hAnsi="Century Gothic" w:cs="Arial"/>
          <w:b/>
          <w:sz w:val="24"/>
          <w:szCs w:val="24"/>
          <w:u w:val="single"/>
          <w:lang w:val="en-ZA"/>
        </w:rPr>
        <w:t>QUALIFYING REQUIREMENTS:</w:t>
      </w:r>
    </w:p>
    <w:p w14:paraId="24F361D8"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sz w:val="24"/>
          <w:szCs w:val="24"/>
          <w:lang w:val="en-ZA"/>
        </w:rPr>
        <w:tab/>
        <w:t>In order to qualify, the employer must:</w:t>
      </w:r>
    </w:p>
    <w:p w14:paraId="27FD7203"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p>
    <w:p w14:paraId="410BAF10"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sz w:val="24"/>
          <w:szCs w:val="24"/>
          <w:lang w:val="en-ZA"/>
        </w:rPr>
        <w:tab/>
        <w:t xml:space="preserve">● </w:t>
      </w:r>
      <w:r>
        <w:rPr>
          <w:rFonts w:ascii="Century Gothic" w:hAnsi="Century Gothic" w:cs="Arial"/>
          <w:sz w:val="24"/>
          <w:szCs w:val="24"/>
          <w:lang w:val="en-ZA"/>
        </w:rPr>
        <w:tab/>
        <w:t xml:space="preserve">have closed the business as a direct result of the Covid-19 pandemic in </w:t>
      </w:r>
      <w:r>
        <w:rPr>
          <w:rFonts w:ascii="Century Gothic" w:hAnsi="Century Gothic" w:cs="Arial"/>
          <w:sz w:val="24"/>
          <w:szCs w:val="24"/>
          <w:lang w:val="en-ZA"/>
        </w:rPr>
        <w:tab/>
        <w:t xml:space="preserve">order to enforce the lockdown regulations and suffer financial </w:t>
      </w:r>
      <w:proofErr w:type="gramStart"/>
      <w:r>
        <w:rPr>
          <w:rFonts w:ascii="Century Gothic" w:hAnsi="Century Gothic" w:cs="Arial"/>
          <w:sz w:val="24"/>
          <w:szCs w:val="24"/>
          <w:lang w:val="en-ZA"/>
        </w:rPr>
        <w:t>distress;</w:t>
      </w:r>
      <w:proofErr w:type="gramEnd"/>
    </w:p>
    <w:p w14:paraId="7847C7B5"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sz w:val="24"/>
          <w:szCs w:val="24"/>
          <w:lang w:val="en-ZA"/>
        </w:rPr>
        <w:tab/>
        <w:t>●</w:t>
      </w:r>
      <w:r>
        <w:rPr>
          <w:rFonts w:ascii="Century Gothic" w:hAnsi="Century Gothic" w:cs="Arial"/>
          <w:sz w:val="24"/>
          <w:szCs w:val="24"/>
          <w:lang w:val="en-ZA"/>
        </w:rPr>
        <w:tab/>
        <w:t xml:space="preserve">be registered with the </w:t>
      </w:r>
      <w:proofErr w:type="gramStart"/>
      <w:r>
        <w:rPr>
          <w:rFonts w:ascii="Century Gothic" w:hAnsi="Century Gothic" w:cs="Arial"/>
          <w:sz w:val="24"/>
          <w:szCs w:val="24"/>
          <w:lang w:val="en-ZA"/>
        </w:rPr>
        <w:t>UIF;</w:t>
      </w:r>
      <w:proofErr w:type="gramEnd"/>
    </w:p>
    <w:p w14:paraId="74C57538"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sz w:val="24"/>
          <w:szCs w:val="24"/>
          <w:lang w:val="en-ZA"/>
        </w:rPr>
        <w:tab/>
        <w:t>●</w:t>
      </w:r>
      <w:r>
        <w:rPr>
          <w:rFonts w:ascii="Century Gothic" w:hAnsi="Century Gothic" w:cs="Arial"/>
          <w:sz w:val="24"/>
          <w:szCs w:val="24"/>
          <w:lang w:val="en-ZA"/>
        </w:rPr>
        <w:tab/>
        <w:t xml:space="preserve">comply with the application procedure of the scheme. </w:t>
      </w:r>
    </w:p>
    <w:p w14:paraId="562ED8F5"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p>
    <w:p w14:paraId="41608609" w14:textId="1A21DDA7" w:rsidR="00513309" w:rsidRDefault="00513309" w:rsidP="00513309">
      <w:pPr>
        <w:spacing w:before="120" w:after="120" w:line="276" w:lineRule="auto"/>
        <w:ind w:hanging="360"/>
        <w:contextualSpacing/>
        <w:jc w:val="both"/>
        <w:rPr>
          <w:rFonts w:ascii="Century Gothic" w:hAnsi="Century Gothic" w:cs="Arial"/>
          <w:b/>
          <w:sz w:val="24"/>
          <w:szCs w:val="24"/>
          <w:u w:val="single"/>
          <w:lang w:val="en-ZA"/>
        </w:rPr>
      </w:pPr>
      <w:r>
        <w:rPr>
          <w:rFonts w:ascii="Century Gothic" w:hAnsi="Century Gothic" w:cs="Arial"/>
          <w:sz w:val="24"/>
          <w:szCs w:val="24"/>
          <w:lang w:val="en-ZA"/>
        </w:rPr>
        <w:tab/>
      </w:r>
      <w:r>
        <w:rPr>
          <w:rFonts w:ascii="Century Gothic" w:hAnsi="Century Gothic" w:cs="Arial"/>
          <w:b/>
          <w:sz w:val="24"/>
          <w:szCs w:val="24"/>
          <w:u w:val="single"/>
          <w:lang w:val="en-ZA"/>
        </w:rPr>
        <w:t>APPLICATION PROCESS:</w:t>
      </w:r>
    </w:p>
    <w:p w14:paraId="2F02DF29" w14:textId="77777777" w:rsidR="00513309" w:rsidRDefault="00513309" w:rsidP="00513309">
      <w:pPr>
        <w:spacing w:before="120" w:after="120" w:line="276" w:lineRule="auto"/>
        <w:ind w:hanging="360"/>
        <w:contextualSpacing/>
        <w:jc w:val="both"/>
        <w:rPr>
          <w:rFonts w:ascii="Century Gothic" w:hAnsi="Century Gothic" w:cs="Arial"/>
          <w:b/>
          <w:sz w:val="24"/>
          <w:szCs w:val="24"/>
          <w:lang w:val="en-ZA"/>
        </w:rPr>
      </w:pPr>
    </w:p>
    <w:p w14:paraId="1C380435" w14:textId="77777777" w:rsidR="00513309" w:rsidRDefault="00513309" w:rsidP="00513309">
      <w:pPr>
        <w:spacing w:before="120" w:after="120" w:line="276" w:lineRule="auto"/>
        <w:ind w:hanging="360"/>
        <w:contextualSpacing/>
        <w:jc w:val="both"/>
        <w:rPr>
          <w:rFonts w:ascii="Century Gothic" w:hAnsi="Century Gothic" w:cs="Arial"/>
          <w:b/>
          <w:sz w:val="24"/>
          <w:szCs w:val="24"/>
          <w:lang w:val="en-ZA"/>
        </w:rPr>
      </w:pPr>
      <w:r>
        <w:rPr>
          <w:rFonts w:ascii="Century Gothic" w:hAnsi="Century Gothic" w:cs="Arial"/>
          <w:b/>
          <w:sz w:val="24"/>
          <w:szCs w:val="24"/>
          <w:lang w:val="en-ZA"/>
        </w:rPr>
        <w:tab/>
        <w:t>STEP 1.</w:t>
      </w:r>
    </w:p>
    <w:p w14:paraId="2C0636B4" w14:textId="77777777" w:rsidR="00513309" w:rsidRDefault="00513309" w:rsidP="00513309">
      <w:pPr>
        <w:spacing w:before="120" w:after="120" w:line="276" w:lineRule="auto"/>
        <w:ind w:hanging="360"/>
        <w:contextualSpacing/>
        <w:jc w:val="both"/>
        <w:rPr>
          <w:rFonts w:ascii="Century Gothic" w:hAnsi="Century Gothic" w:cs="Arial"/>
          <w:b/>
          <w:sz w:val="24"/>
          <w:szCs w:val="24"/>
          <w:lang w:val="en-ZA"/>
        </w:rPr>
      </w:pPr>
      <w:r>
        <w:rPr>
          <w:rFonts w:ascii="Century Gothic" w:hAnsi="Century Gothic" w:cs="Arial"/>
          <w:b/>
          <w:sz w:val="24"/>
          <w:szCs w:val="24"/>
          <w:lang w:val="en-ZA"/>
        </w:rPr>
        <w:tab/>
        <w:t>Report Closure of business</w:t>
      </w:r>
    </w:p>
    <w:p w14:paraId="056D5BE1"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b/>
          <w:sz w:val="24"/>
          <w:szCs w:val="24"/>
          <w:lang w:val="en-ZA"/>
        </w:rPr>
        <w:tab/>
      </w:r>
      <w:r>
        <w:rPr>
          <w:rFonts w:ascii="Century Gothic" w:hAnsi="Century Gothic" w:cs="Arial"/>
          <w:sz w:val="24"/>
          <w:szCs w:val="24"/>
          <w:lang w:val="en-ZA"/>
        </w:rPr>
        <w:t>The</w:t>
      </w:r>
      <w:r>
        <w:rPr>
          <w:rFonts w:ascii="Century Gothic" w:hAnsi="Century Gothic" w:cs="Arial"/>
          <w:b/>
          <w:sz w:val="24"/>
          <w:szCs w:val="24"/>
          <w:lang w:val="en-ZA"/>
        </w:rPr>
        <w:t xml:space="preserve"> </w:t>
      </w:r>
      <w:r>
        <w:rPr>
          <w:rFonts w:ascii="Century Gothic" w:hAnsi="Century Gothic" w:cs="Arial"/>
          <w:sz w:val="24"/>
          <w:szCs w:val="24"/>
          <w:lang w:val="en-ZA"/>
        </w:rPr>
        <w:t xml:space="preserve">Employers must report the closure of the business to the Department of Employment and Labour at the following email address: </w:t>
      </w:r>
      <w:hyperlink r:id="rId6" w:history="1">
        <w:r>
          <w:rPr>
            <w:rStyle w:val="Hyperlink"/>
            <w:rFonts w:ascii="Century Gothic" w:hAnsi="Century Gothic" w:cs="Arial"/>
            <w:sz w:val="24"/>
            <w:szCs w:val="24"/>
            <w:lang w:val="en-ZA"/>
          </w:rPr>
          <w:t>Covid19ters@labour.gov.za</w:t>
        </w:r>
      </w:hyperlink>
      <w:r>
        <w:rPr>
          <w:rFonts w:ascii="Century Gothic" w:hAnsi="Century Gothic" w:cs="Arial"/>
          <w:sz w:val="24"/>
          <w:szCs w:val="24"/>
          <w:lang w:val="en-ZA"/>
        </w:rPr>
        <w:t xml:space="preserve">. </w:t>
      </w:r>
    </w:p>
    <w:p w14:paraId="4F6A7AF6"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sz w:val="24"/>
          <w:szCs w:val="24"/>
          <w:lang w:val="en-ZA"/>
        </w:rPr>
        <w:tab/>
        <w:t>This is done in writing on official company letterhead with the following suggested wording:</w:t>
      </w:r>
    </w:p>
    <w:p w14:paraId="42FC205C"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p>
    <w:p w14:paraId="5D723FF6"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sz w:val="24"/>
          <w:szCs w:val="24"/>
          <w:lang w:val="en-ZA"/>
        </w:rPr>
        <w:tab/>
        <w:t xml:space="preserve">“We (company name) hereby wish to inform you that we have closed our business as a direct cause of the Covid-9 pandemic in order to enforce the lockdown regulations. As a result of the pandemic we have fallen under serious financial distress and will </w:t>
      </w:r>
      <w:proofErr w:type="spellStart"/>
      <w:r>
        <w:rPr>
          <w:rFonts w:ascii="Century Gothic" w:hAnsi="Century Gothic" w:cs="Arial"/>
          <w:sz w:val="24"/>
          <w:szCs w:val="24"/>
          <w:lang w:val="en-ZA"/>
        </w:rPr>
        <w:t>therefor</w:t>
      </w:r>
      <w:proofErr w:type="spellEnd"/>
      <w:r>
        <w:rPr>
          <w:rFonts w:ascii="Century Gothic" w:hAnsi="Century Gothic" w:cs="Arial"/>
          <w:sz w:val="24"/>
          <w:szCs w:val="24"/>
          <w:lang w:val="en-ZA"/>
        </w:rPr>
        <w:t xml:space="preserve"> not be able to pay any remuneration to our employees during this period of the lockdown, and thereafter until we have recovered financially.</w:t>
      </w:r>
    </w:p>
    <w:p w14:paraId="030CB8B5"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p>
    <w:p w14:paraId="1A16A04B"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sz w:val="24"/>
          <w:szCs w:val="24"/>
          <w:lang w:val="en-ZA"/>
        </w:rPr>
        <w:tab/>
        <w:t>We wish to claim benefits from the Covid-19 Temporary employee/Employer relief Scheme as promulgated by the Minister of Employment and Labour in GG 43161 dated 26 March 2020.”</w:t>
      </w:r>
    </w:p>
    <w:p w14:paraId="71101AFD"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p>
    <w:p w14:paraId="11E8402B"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sz w:val="24"/>
          <w:szCs w:val="24"/>
          <w:lang w:val="en-ZA"/>
        </w:rPr>
        <w:tab/>
        <w:t xml:space="preserve">Once this letter has been submitted, the employer will receive an automatic response, which will outline the application process and they will be required to furnish the UIF with </w:t>
      </w:r>
      <w:proofErr w:type="gramStart"/>
      <w:r>
        <w:rPr>
          <w:rFonts w:ascii="Century Gothic" w:hAnsi="Century Gothic" w:cs="Arial"/>
          <w:sz w:val="24"/>
          <w:szCs w:val="24"/>
          <w:lang w:val="en-ZA"/>
        </w:rPr>
        <w:t>particular documents</w:t>
      </w:r>
      <w:proofErr w:type="gramEnd"/>
      <w:r>
        <w:rPr>
          <w:rFonts w:ascii="Century Gothic" w:hAnsi="Century Gothic" w:cs="Arial"/>
          <w:sz w:val="24"/>
          <w:szCs w:val="24"/>
          <w:lang w:val="en-ZA"/>
        </w:rPr>
        <w:t>.</w:t>
      </w:r>
    </w:p>
    <w:p w14:paraId="15F26699"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p>
    <w:p w14:paraId="0F56BF2C" w14:textId="77777777" w:rsidR="00513309" w:rsidRDefault="00513309" w:rsidP="00513309">
      <w:pPr>
        <w:spacing w:before="120" w:after="120" w:line="276" w:lineRule="auto"/>
        <w:ind w:hanging="360"/>
        <w:contextualSpacing/>
        <w:jc w:val="both"/>
        <w:rPr>
          <w:rFonts w:ascii="Century Gothic" w:hAnsi="Century Gothic" w:cs="Arial"/>
          <w:b/>
          <w:sz w:val="24"/>
          <w:szCs w:val="24"/>
          <w:lang w:val="en-ZA"/>
        </w:rPr>
      </w:pPr>
      <w:r>
        <w:rPr>
          <w:rFonts w:ascii="Century Gothic" w:hAnsi="Century Gothic" w:cs="Arial"/>
          <w:sz w:val="24"/>
          <w:szCs w:val="24"/>
          <w:lang w:val="en-ZA"/>
        </w:rPr>
        <w:tab/>
      </w:r>
      <w:r>
        <w:rPr>
          <w:rFonts w:ascii="Century Gothic" w:hAnsi="Century Gothic" w:cs="Arial"/>
          <w:b/>
          <w:sz w:val="24"/>
          <w:szCs w:val="24"/>
          <w:lang w:val="en-ZA"/>
        </w:rPr>
        <w:t>STEP2.</w:t>
      </w:r>
    </w:p>
    <w:p w14:paraId="376E3632" w14:textId="77777777" w:rsidR="003B51BD" w:rsidRDefault="00513309" w:rsidP="00513309">
      <w:pPr>
        <w:spacing w:before="120" w:after="120" w:line="276" w:lineRule="auto"/>
        <w:ind w:hanging="360"/>
        <w:contextualSpacing/>
        <w:jc w:val="both"/>
        <w:rPr>
          <w:rFonts w:ascii="Century Gothic" w:hAnsi="Century Gothic" w:cs="Arial"/>
          <w:b/>
          <w:sz w:val="24"/>
          <w:szCs w:val="24"/>
          <w:lang w:val="en-ZA"/>
        </w:rPr>
      </w:pPr>
      <w:r>
        <w:rPr>
          <w:rFonts w:ascii="Century Gothic" w:hAnsi="Century Gothic" w:cs="Arial"/>
          <w:b/>
          <w:sz w:val="24"/>
          <w:szCs w:val="24"/>
          <w:lang w:val="en-ZA"/>
        </w:rPr>
        <w:tab/>
      </w:r>
    </w:p>
    <w:p w14:paraId="0DF0A852" w14:textId="377FA874" w:rsidR="00513309" w:rsidRDefault="00513309" w:rsidP="003B51BD">
      <w:pPr>
        <w:spacing w:before="120" w:after="120" w:line="276" w:lineRule="auto"/>
        <w:contextualSpacing/>
        <w:jc w:val="both"/>
        <w:rPr>
          <w:rFonts w:ascii="Century Gothic" w:hAnsi="Century Gothic" w:cs="Arial"/>
          <w:b/>
          <w:sz w:val="24"/>
          <w:szCs w:val="24"/>
          <w:lang w:val="en-ZA"/>
        </w:rPr>
      </w:pPr>
      <w:r>
        <w:rPr>
          <w:rFonts w:ascii="Century Gothic" w:hAnsi="Century Gothic" w:cs="Arial"/>
          <w:b/>
          <w:sz w:val="24"/>
          <w:szCs w:val="24"/>
          <w:lang w:val="en-ZA"/>
        </w:rPr>
        <w:t xml:space="preserve">Open a Covid-19 UIF bank account </w:t>
      </w:r>
    </w:p>
    <w:p w14:paraId="64760124" w14:textId="77777777" w:rsidR="00513309" w:rsidRDefault="00513309" w:rsidP="00513309">
      <w:pPr>
        <w:spacing w:line="276" w:lineRule="auto"/>
        <w:ind w:hanging="360"/>
        <w:jc w:val="both"/>
        <w:rPr>
          <w:rFonts w:ascii="Century Gothic" w:eastAsia="Times New Roman" w:hAnsi="Century Gothic" w:cs="Arial"/>
          <w:sz w:val="24"/>
          <w:szCs w:val="24"/>
        </w:rPr>
      </w:pPr>
      <w:r>
        <w:rPr>
          <w:rFonts w:ascii="Century Gothic" w:hAnsi="Century Gothic" w:cs="Arial"/>
          <w:sz w:val="24"/>
          <w:szCs w:val="24"/>
          <w:lang w:val="en-ZA"/>
        </w:rPr>
        <w:tab/>
        <w:t xml:space="preserve">The employer must open a bank account separate from the company bank account dedicated to </w:t>
      </w:r>
      <w:proofErr w:type="gramStart"/>
      <w:r>
        <w:rPr>
          <w:rFonts w:ascii="Century Gothic" w:hAnsi="Century Gothic" w:cs="Arial"/>
          <w:sz w:val="24"/>
          <w:szCs w:val="24"/>
          <w:lang w:val="en-ZA"/>
        </w:rPr>
        <w:t>receive</w:t>
      </w:r>
      <w:proofErr w:type="gramEnd"/>
      <w:r>
        <w:rPr>
          <w:rFonts w:ascii="Century Gothic" w:hAnsi="Century Gothic" w:cs="Arial"/>
          <w:sz w:val="24"/>
          <w:szCs w:val="24"/>
          <w:lang w:val="en-ZA"/>
        </w:rPr>
        <w:t xml:space="preserve"> and pay received funds from UIF to employees.</w:t>
      </w:r>
      <w:r>
        <w:rPr>
          <w:rFonts w:ascii="Century Gothic" w:eastAsia="Times New Roman" w:hAnsi="Century Gothic" w:cs="Arial"/>
          <w:sz w:val="24"/>
          <w:szCs w:val="24"/>
        </w:rPr>
        <w:t xml:space="preserve"> Obtain confirmation of bank account details in the form of certified latest bank statement.</w:t>
      </w:r>
    </w:p>
    <w:p w14:paraId="1E16BA7E"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p>
    <w:p w14:paraId="68FD2347" w14:textId="77777777" w:rsidR="00513309" w:rsidRDefault="00513309" w:rsidP="00513309">
      <w:pPr>
        <w:spacing w:before="120" w:after="120" w:line="276" w:lineRule="auto"/>
        <w:ind w:hanging="360"/>
        <w:contextualSpacing/>
        <w:jc w:val="both"/>
        <w:rPr>
          <w:rFonts w:ascii="Century Gothic" w:hAnsi="Century Gothic" w:cs="Arial"/>
          <w:b/>
          <w:sz w:val="24"/>
          <w:szCs w:val="24"/>
          <w:lang w:val="en-ZA"/>
        </w:rPr>
      </w:pPr>
      <w:r>
        <w:rPr>
          <w:rFonts w:ascii="Century Gothic" w:hAnsi="Century Gothic" w:cs="Arial"/>
          <w:sz w:val="24"/>
          <w:szCs w:val="24"/>
          <w:lang w:val="en-ZA"/>
        </w:rPr>
        <w:tab/>
      </w:r>
      <w:r>
        <w:rPr>
          <w:rFonts w:ascii="Century Gothic" w:hAnsi="Century Gothic" w:cs="Arial"/>
          <w:b/>
          <w:sz w:val="24"/>
          <w:szCs w:val="24"/>
          <w:lang w:val="en-ZA"/>
        </w:rPr>
        <w:t>STEP 3</w:t>
      </w:r>
    </w:p>
    <w:p w14:paraId="50BB2B79" w14:textId="77777777" w:rsidR="003B51BD"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sz w:val="24"/>
          <w:szCs w:val="24"/>
          <w:lang w:val="en-ZA"/>
        </w:rPr>
        <w:tab/>
      </w:r>
    </w:p>
    <w:p w14:paraId="523F3AC6" w14:textId="1A8A8FCB" w:rsidR="00513309" w:rsidRDefault="00513309" w:rsidP="003B51BD">
      <w:pPr>
        <w:spacing w:before="120" w:after="120" w:line="276" w:lineRule="auto"/>
        <w:contextualSpacing/>
        <w:jc w:val="both"/>
        <w:rPr>
          <w:rFonts w:ascii="Century Gothic" w:hAnsi="Century Gothic" w:cs="Arial"/>
          <w:b/>
          <w:sz w:val="24"/>
          <w:szCs w:val="24"/>
          <w:lang w:val="en-ZA"/>
        </w:rPr>
      </w:pPr>
      <w:r>
        <w:rPr>
          <w:rFonts w:ascii="Century Gothic" w:hAnsi="Century Gothic" w:cs="Arial"/>
          <w:b/>
          <w:sz w:val="24"/>
          <w:szCs w:val="24"/>
          <w:lang w:val="en-ZA"/>
        </w:rPr>
        <w:t>Draft a “Letter of Authority”</w:t>
      </w:r>
    </w:p>
    <w:p w14:paraId="5EBEB1EB"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b/>
          <w:sz w:val="24"/>
          <w:szCs w:val="24"/>
          <w:lang w:val="en-ZA"/>
        </w:rPr>
        <w:tab/>
      </w:r>
      <w:r>
        <w:rPr>
          <w:rFonts w:ascii="Century Gothic" w:hAnsi="Century Gothic" w:cs="Arial"/>
          <w:sz w:val="24"/>
          <w:szCs w:val="24"/>
          <w:lang w:val="en-ZA"/>
        </w:rPr>
        <w:t>The Managing Director/CEO of the company must draft a “Letter of authority” on an official company letterhead, in which he/she appoints and authorise a specific employee or official with the powers to submit and administer the claim/application. The letter should contain the following:</w:t>
      </w:r>
    </w:p>
    <w:p w14:paraId="54BC651A"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p>
    <w:p w14:paraId="5A7F8364"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sz w:val="24"/>
          <w:szCs w:val="24"/>
          <w:lang w:val="en-ZA"/>
        </w:rPr>
        <w:tab/>
        <w:t>“ I ______________________, the Managing Director / Chief Executive Officer of ________________________ ( company name), hereby appoint and authorise ___________________________ (name of employee/Official) to apply for benefits from the Covid-19 Temporary employee/Employer relief Scheme as promulgated by the Minister of Employment and Labour in GG 43161 dated 26 March 2020.”</w:t>
      </w:r>
    </w:p>
    <w:p w14:paraId="68E07136"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p>
    <w:p w14:paraId="05641550" w14:textId="77777777" w:rsidR="00513309" w:rsidRDefault="00513309" w:rsidP="00513309">
      <w:pPr>
        <w:spacing w:before="120" w:after="120" w:line="276" w:lineRule="auto"/>
        <w:ind w:hanging="360"/>
        <w:contextualSpacing/>
        <w:jc w:val="both"/>
        <w:rPr>
          <w:rFonts w:ascii="Century Gothic" w:hAnsi="Century Gothic" w:cs="Arial"/>
          <w:b/>
          <w:sz w:val="24"/>
          <w:szCs w:val="24"/>
          <w:lang w:val="en-ZA"/>
        </w:rPr>
      </w:pPr>
      <w:r>
        <w:rPr>
          <w:rFonts w:ascii="Century Gothic" w:hAnsi="Century Gothic" w:cs="Arial"/>
          <w:sz w:val="24"/>
          <w:szCs w:val="24"/>
          <w:lang w:val="en-ZA"/>
        </w:rPr>
        <w:tab/>
      </w:r>
      <w:r>
        <w:rPr>
          <w:rFonts w:ascii="Century Gothic" w:hAnsi="Century Gothic" w:cs="Arial"/>
          <w:b/>
          <w:sz w:val="24"/>
          <w:szCs w:val="24"/>
          <w:lang w:val="en-ZA"/>
        </w:rPr>
        <w:t>STEP4</w:t>
      </w:r>
    </w:p>
    <w:p w14:paraId="6B9258BB" w14:textId="77777777" w:rsidR="00513309" w:rsidRDefault="00513309" w:rsidP="00513309">
      <w:pPr>
        <w:spacing w:before="120" w:after="120" w:line="276" w:lineRule="auto"/>
        <w:ind w:hanging="360"/>
        <w:contextualSpacing/>
        <w:jc w:val="both"/>
        <w:rPr>
          <w:rFonts w:ascii="Century Gothic" w:hAnsi="Century Gothic" w:cs="Arial"/>
          <w:b/>
          <w:sz w:val="24"/>
          <w:szCs w:val="24"/>
          <w:lang w:val="en-ZA"/>
        </w:rPr>
      </w:pPr>
      <w:r>
        <w:rPr>
          <w:rFonts w:ascii="Century Gothic" w:hAnsi="Century Gothic" w:cs="Arial"/>
          <w:sz w:val="24"/>
          <w:szCs w:val="24"/>
          <w:lang w:val="en-ZA"/>
        </w:rPr>
        <w:tab/>
      </w:r>
      <w:r>
        <w:rPr>
          <w:rFonts w:ascii="Century Gothic" w:hAnsi="Century Gothic" w:cs="Arial"/>
          <w:b/>
          <w:sz w:val="24"/>
          <w:szCs w:val="24"/>
          <w:lang w:val="en-ZA"/>
        </w:rPr>
        <w:t xml:space="preserve">Receive and study documentation received from the </w:t>
      </w:r>
      <w:r>
        <w:rPr>
          <w:rFonts w:ascii="Century Gothic" w:hAnsi="Century Gothic" w:cs="Arial"/>
          <w:b/>
          <w:sz w:val="24"/>
          <w:szCs w:val="24"/>
        </w:rPr>
        <w:t xml:space="preserve">Department of </w:t>
      </w:r>
      <w:proofErr w:type="spellStart"/>
      <w:r>
        <w:rPr>
          <w:rFonts w:ascii="Century Gothic" w:hAnsi="Century Gothic" w:cs="Arial"/>
          <w:b/>
          <w:sz w:val="24"/>
          <w:szCs w:val="24"/>
        </w:rPr>
        <w:t>Labour</w:t>
      </w:r>
      <w:proofErr w:type="spellEnd"/>
      <w:r>
        <w:rPr>
          <w:rFonts w:ascii="Century Gothic" w:hAnsi="Century Gothic" w:cs="Arial"/>
          <w:b/>
          <w:sz w:val="24"/>
          <w:szCs w:val="24"/>
        </w:rPr>
        <w:t>.</w:t>
      </w:r>
      <w:r>
        <w:rPr>
          <w:rFonts w:ascii="Century Gothic" w:hAnsi="Century Gothic" w:cs="Arial"/>
          <w:b/>
          <w:sz w:val="24"/>
          <w:szCs w:val="24"/>
          <w:lang w:val="en-ZA"/>
        </w:rPr>
        <w:tab/>
      </w:r>
    </w:p>
    <w:p w14:paraId="6862E063" w14:textId="77777777" w:rsidR="00513309" w:rsidRDefault="00513309" w:rsidP="00513309">
      <w:pPr>
        <w:spacing w:before="120" w:after="120" w:line="276" w:lineRule="auto"/>
        <w:ind w:hanging="360"/>
        <w:contextualSpacing/>
        <w:jc w:val="both"/>
        <w:rPr>
          <w:rFonts w:ascii="Century Gothic" w:hAnsi="Century Gothic" w:cs="Arial"/>
          <w:sz w:val="24"/>
          <w:szCs w:val="24"/>
          <w:lang w:val="en-ZA"/>
        </w:rPr>
      </w:pPr>
      <w:r>
        <w:rPr>
          <w:rFonts w:ascii="Century Gothic" w:hAnsi="Century Gothic" w:cs="Arial"/>
          <w:sz w:val="24"/>
          <w:szCs w:val="24"/>
          <w:lang w:val="en-ZA"/>
        </w:rPr>
        <w:t xml:space="preserve"> </w:t>
      </w:r>
    </w:p>
    <w:p w14:paraId="344729E1" w14:textId="77777777" w:rsidR="00513309" w:rsidRDefault="00513309" w:rsidP="00513309">
      <w:pPr>
        <w:spacing w:before="120" w:after="120" w:line="276" w:lineRule="auto"/>
        <w:ind w:hanging="360"/>
        <w:contextualSpacing/>
        <w:jc w:val="both"/>
        <w:rPr>
          <w:rFonts w:ascii="Century Gothic" w:hAnsi="Century Gothic" w:cs="Arial"/>
          <w:sz w:val="24"/>
          <w:szCs w:val="24"/>
        </w:rPr>
      </w:pPr>
      <w:r>
        <w:rPr>
          <w:rFonts w:ascii="Century Gothic" w:hAnsi="Century Gothic" w:cs="Arial"/>
          <w:sz w:val="24"/>
          <w:szCs w:val="24"/>
          <w:lang w:val="en-ZA"/>
        </w:rPr>
        <w:tab/>
      </w:r>
      <w:r>
        <w:rPr>
          <w:rFonts w:ascii="Century Gothic" w:hAnsi="Century Gothic" w:cs="Arial"/>
          <w:sz w:val="24"/>
          <w:szCs w:val="24"/>
        </w:rPr>
        <w:t xml:space="preserve">Once an employer has submitted the report to the Department of </w:t>
      </w:r>
      <w:proofErr w:type="spellStart"/>
      <w:r>
        <w:rPr>
          <w:rFonts w:ascii="Century Gothic" w:hAnsi="Century Gothic" w:cs="Arial"/>
          <w:sz w:val="24"/>
          <w:szCs w:val="24"/>
        </w:rPr>
        <w:t>Labour</w:t>
      </w:r>
      <w:proofErr w:type="spellEnd"/>
      <w:r>
        <w:rPr>
          <w:rFonts w:ascii="Century Gothic" w:hAnsi="Century Gothic" w:cs="Arial"/>
          <w:sz w:val="24"/>
          <w:szCs w:val="24"/>
        </w:rPr>
        <w:t xml:space="preserve">, they will  </w:t>
      </w:r>
    </w:p>
    <w:p w14:paraId="291E7681"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t xml:space="preserve">acknowledge receipt of the report and request key documents to be completed and submitted. </w:t>
      </w:r>
    </w:p>
    <w:p w14:paraId="10B4FD92" w14:textId="77777777" w:rsidR="00513309" w:rsidRDefault="00513309" w:rsidP="00513309">
      <w:pPr>
        <w:numPr>
          <w:ilvl w:val="0"/>
          <w:numId w:val="1"/>
        </w:numPr>
        <w:spacing w:line="360" w:lineRule="auto"/>
        <w:jc w:val="both"/>
        <w:rPr>
          <w:rFonts w:ascii="Century Gothic" w:eastAsia="Times New Roman" w:hAnsi="Century Gothic" w:cs="Arial"/>
          <w:sz w:val="24"/>
          <w:szCs w:val="24"/>
        </w:rPr>
      </w:pPr>
      <w:r>
        <w:rPr>
          <w:rFonts w:ascii="Century Gothic" w:eastAsia="Times New Roman" w:hAnsi="Century Gothic" w:cs="Arial"/>
          <w:sz w:val="24"/>
          <w:szCs w:val="24"/>
        </w:rPr>
        <w:lastRenderedPageBreak/>
        <w:t xml:space="preserve">Letter of authority, on an official company letterhead granting permission to an individual specified to lodge a claim on behalf of the company </w:t>
      </w:r>
    </w:p>
    <w:p w14:paraId="0A708131" w14:textId="77777777" w:rsidR="00513309" w:rsidRDefault="00513309" w:rsidP="00513309">
      <w:pPr>
        <w:numPr>
          <w:ilvl w:val="0"/>
          <w:numId w:val="1"/>
        </w:numPr>
        <w:spacing w:line="360" w:lineRule="auto"/>
        <w:jc w:val="both"/>
        <w:rPr>
          <w:rFonts w:ascii="Century Gothic" w:eastAsia="Times New Roman" w:hAnsi="Century Gothic" w:cs="Arial"/>
          <w:sz w:val="24"/>
          <w:szCs w:val="24"/>
        </w:rPr>
      </w:pPr>
      <w:r>
        <w:rPr>
          <w:rFonts w:ascii="Century Gothic" w:eastAsia="Times New Roman" w:hAnsi="Century Gothic" w:cs="Arial"/>
          <w:sz w:val="24"/>
          <w:szCs w:val="24"/>
        </w:rPr>
        <w:t xml:space="preserve">MOA </w:t>
      </w:r>
      <w:proofErr w:type="gramStart"/>
      <w:r>
        <w:rPr>
          <w:rFonts w:ascii="Century Gothic" w:eastAsia="Times New Roman" w:hAnsi="Century Gothic" w:cs="Arial"/>
          <w:sz w:val="24"/>
          <w:szCs w:val="24"/>
        </w:rPr>
        <w:t>( completion</w:t>
      </w:r>
      <w:proofErr w:type="gramEnd"/>
      <w:r>
        <w:rPr>
          <w:rFonts w:ascii="Century Gothic" w:eastAsia="Times New Roman" w:hAnsi="Century Gothic" w:cs="Arial"/>
          <w:sz w:val="24"/>
          <w:szCs w:val="24"/>
        </w:rPr>
        <w:t xml:space="preserve"> of the agreement between UIF , Bargaining Council and Employer )</w:t>
      </w:r>
    </w:p>
    <w:p w14:paraId="1918DC4A" w14:textId="77777777" w:rsidR="00513309" w:rsidRDefault="00513309" w:rsidP="00513309">
      <w:pPr>
        <w:numPr>
          <w:ilvl w:val="0"/>
          <w:numId w:val="1"/>
        </w:numPr>
        <w:spacing w:line="360" w:lineRule="auto"/>
        <w:jc w:val="both"/>
        <w:rPr>
          <w:rFonts w:ascii="Century Gothic" w:eastAsia="Times New Roman" w:hAnsi="Century Gothic" w:cs="Arial"/>
          <w:sz w:val="24"/>
          <w:szCs w:val="24"/>
        </w:rPr>
      </w:pPr>
      <w:r>
        <w:rPr>
          <w:rFonts w:ascii="Century Gothic" w:eastAsia="Times New Roman" w:hAnsi="Century Gothic" w:cs="Arial"/>
          <w:sz w:val="24"/>
          <w:szCs w:val="24"/>
        </w:rPr>
        <w:t>Prescribed template that will require critical information from the employer</w:t>
      </w:r>
    </w:p>
    <w:p w14:paraId="69C7D228" w14:textId="77777777" w:rsidR="00513309" w:rsidRDefault="00513309" w:rsidP="00513309">
      <w:pPr>
        <w:numPr>
          <w:ilvl w:val="0"/>
          <w:numId w:val="1"/>
        </w:numPr>
        <w:spacing w:line="360" w:lineRule="auto"/>
        <w:jc w:val="both"/>
        <w:rPr>
          <w:rFonts w:ascii="Century Gothic" w:eastAsia="Times New Roman" w:hAnsi="Century Gothic" w:cs="Arial"/>
          <w:sz w:val="24"/>
          <w:szCs w:val="24"/>
        </w:rPr>
      </w:pPr>
      <w:r>
        <w:rPr>
          <w:rFonts w:ascii="Century Gothic" w:eastAsia="Times New Roman" w:hAnsi="Century Gothic" w:cs="Arial"/>
          <w:sz w:val="24"/>
          <w:szCs w:val="24"/>
        </w:rPr>
        <w:t>Confirmation of bank account details in the form of a certified latest bank statement</w:t>
      </w:r>
    </w:p>
    <w:p w14:paraId="31D6291D" w14:textId="77777777" w:rsidR="00513309" w:rsidRDefault="00513309" w:rsidP="00513309">
      <w:pPr>
        <w:numPr>
          <w:ilvl w:val="0"/>
          <w:numId w:val="1"/>
        </w:numPr>
        <w:spacing w:line="360" w:lineRule="auto"/>
        <w:jc w:val="both"/>
        <w:rPr>
          <w:rFonts w:ascii="Century Gothic" w:eastAsia="Times New Roman" w:hAnsi="Century Gothic" w:cs="Arial"/>
          <w:sz w:val="24"/>
          <w:szCs w:val="24"/>
        </w:rPr>
      </w:pPr>
      <w:r>
        <w:rPr>
          <w:rFonts w:ascii="Century Gothic" w:eastAsia="Times New Roman" w:hAnsi="Century Gothic" w:cs="Arial"/>
          <w:sz w:val="24"/>
          <w:szCs w:val="24"/>
        </w:rPr>
        <w:t>Evidence / payroll as proof of the last three months employee(s) salary(</w:t>
      </w:r>
      <w:proofErr w:type="spellStart"/>
      <w:r>
        <w:rPr>
          <w:rFonts w:ascii="Century Gothic" w:eastAsia="Times New Roman" w:hAnsi="Century Gothic" w:cs="Arial"/>
          <w:sz w:val="24"/>
          <w:szCs w:val="24"/>
        </w:rPr>
        <w:t>ies</w:t>
      </w:r>
      <w:proofErr w:type="spellEnd"/>
      <w:r>
        <w:rPr>
          <w:rFonts w:ascii="Century Gothic" w:eastAsia="Times New Roman" w:hAnsi="Century Gothic" w:cs="Arial"/>
          <w:sz w:val="24"/>
          <w:szCs w:val="24"/>
        </w:rPr>
        <w:t xml:space="preserve">) </w:t>
      </w:r>
    </w:p>
    <w:p w14:paraId="7FF41C8A" w14:textId="77777777" w:rsidR="00513309" w:rsidRDefault="00513309" w:rsidP="00513309">
      <w:pPr>
        <w:spacing w:line="360" w:lineRule="auto"/>
        <w:ind w:left="720"/>
        <w:jc w:val="both"/>
        <w:rPr>
          <w:rFonts w:ascii="Century Gothic" w:eastAsiaTheme="minorHAnsi" w:hAnsi="Century Gothic" w:cs="Arial"/>
          <w:sz w:val="24"/>
          <w:szCs w:val="24"/>
        </w:rPr>
      </w:pPr>
    </w:p>
    <w:p w14:paraId="52F7E69F" w14:textId="77777777" w:rsidR="00513309" w:rsidRDefault="00513309" w:rsidP="00513309">
      <w:pPr>
        <w:spacing w:line="360" w:lineRule="auto"/>
        <w:jc w:val="both"/>
        <w:rPr>
          <w:rFonts w:ascii="Century Gothic" w:hAnsi="Century Gothic" w:cs="Arial"/>
          <w:b/>
          <w:sz w:val="24"/>
          <w:szCs w:val="24"/>
        </w:rPr>
      </w:pPr>
      <w:r>
        <w:rPr>
          <w:rFonts w:ascii="Century Gothic" w:hAnsi="Century Gothic" w:cs="Arial"/>
          <w:b/>
          <w:sz w:val="24"/>
          <w:szCs w:val="24"/>
        </w:rPr>
        <w:t>STEP 5</w:t>
      </w:r>
    </w:p>
    <w:p w14:paraId="0B5751C8" w14:textId="77777777" w:rsidR="00513309" w:rsidRDefault="00513309" w:rsidP="00513309">
      <w:pPr>
        <w:spacing w:line="360" w:lineRule="auto"/>
        <w:jc w:val="both"/>
        <w:rPr>
          <w:rFonts w:ascii="Century Gothic" w:hAnsi="Century Gothic" w:cs="Arial"/>
          <w:b/>
          <w:sz w:val="24"/>
          <w:szCs w:val="24"/>
        </w:rPr>
      </w:pPr>
      <w:r>
        <w:rPr>
          <w:rFonts w:ascii="Century Gothic" w:hAnsi="Century Gothic" w:cs="Arial"/>
          <w:b/>
          <w:sz w:val="24"/>
          <w:szCs w:val="24"/>
        </w:rPr>
        <w:t>Draft, and complete the key documents</w:t>
      </w:r>
    </w:p>
    <w:p w14:paraId="2FE92E57" w14:textId="77777777" w:rsidR="00513309" w:rsidRDefault="00513309" w:rsidP="00513309">
      <w:pPr>
        <w:numPr>
          <w:ilvl w:val="0"/>
          <w:numId w:val="2"/>
        </w:numPr>
        <w:spacing w:line="360" w:lineRule="auto"/>
        <w:jc w:val="both"/>
        <w:rPr>
          <w:rFonts w:ascii="Century Gothic" w:hAnsi="Century Gothic" w:cs="Arial"/>
          <w:b/>
          <w:sz w:val="24"/>
          <w:szCs w:val="24"/>
          <w:lang w:val="en-GB"/>
        </w:rPr>
      </w:pPr>
      <w:r>
        <w:rPr>
          <w:rFonts w:ascii="Century Gothic" w:hAnsi="Century Gothic" w:cs="Arial"/>
          <w:b/>
          <w:sz w:val="24"/>
          <w:szCs w:val="24"/>
          <w:lang w:val="en-GB"/>
        </w:rPr>
        <w:t>Letter of authority:</w:t>
      </w:r>
    </w:p>
    <w:p w14:paraId="1FA37A6D" w14:textId="77777777" w:rsidR="00513309" w:rsidRDefault="00513309" w:rsidP="00513309">
      <w:pPr>
        <w:spacing w:line="360" w:lineRule="auto"/>
        <w:ind w:left="720"/>
        <w:jc w:val="both"/>
        <w:rPr>
          <w:rFonts w:ascii="Century Gothic" w:hAnsi="Century Gothic" w:cs="Arial"/>
          <w:sz w:val="24"/>
          <w:szCs w:val="24"/>
        </w:rPr>
      </w:pPr>
      <w:r>
        <w:rPr>
          <w:rFonts w:ascii="Century Gothic" w:hAnsi="Century Gothic" w:cs="Arial"/>
          <w:sz w:val="24"/>
          <w:szCs w:val="24"/>
        </w:rPr>
        <w:t>See step 3 above.</w:t>
      </w:r>
    </w:p>
    <w:p w14:paraId="5D9C71A0" w14:textId="77777777" w:rsidR="00513309" w:rsidRDefault="00513309" w:rsidP="00513309">
      <w:pPr>
        <w:numPr>
          <w:ilvl w:val="0"/>
          <w:numId w:val="2"/>
        </w:numPr>
        <w:spacing w:line="360" w:lineRule="auto"/>
        <w:jc w:val="both"/>
        <w:rPr>
          <w:rFonts w:ascii="Century Gothic" w:hAnsi="Century Gothic" w:cs="Arial"/>
          <w:b/>
          <w:sz w:val="24"/>
          <w:szCs w:val="24"/>
          <w:lang w:val="en-GB"/>
        </w:rPr>
      </w:pPr>
      <w:r>
        <w:rPr>
          <w:rFonts w:ascii="Century Gothic" w:hAnsi="Century Gothic" w:cs="Arial"/>
          <w:b/>
          <w:sz w:val="24"/>
          <w:szCs w:val="24"/>
          <w:lang w:val="en-GB"/>
        </w:rPr>
        <w:t>The “Memorandum of Agreement:</w:t>
      </w:r>
    </w:p>
    <w:p w14:paraId="55BFF2A5" w14:textId="77777777" w:rsidR="00513309" w:rsidRDefault="00513309" w:rsidP="00513309">
      <w:pPr>
        <w:spacing w:line="360" w:lineRule="auto"/>
        <w:ind w:left="720"/>
        <w:jc w:val="both"/>
        <w:rPr>
          <w:rFonts w:ascii="Century Gothic" w:hAnsi="Century Gothic" w:cs="Arial"/>
          <w:sz w:val="24"/>
          <w:szCs w:val="24"/>
        </w:rPr>
      </w:pPr>
      <w:r>
        <w:rPr>
          <w:rFonts w:ascii="Century Gothic" w:hAnsi="Century Gothic" w:cs="Arial"/>
          <w:sz w:val="24"/>
          <w:szCs w:val="24"/>
        </w:rPr>
        <w:t>A draft copy of a Memorandum of Agreement will accompany the mail from the Department. The employer will be expected to edit, where applicable and with information related to their specific case, complete and sign this agreement. If the application is approved, an appointed official of UIF will sign the agreement on behalf of UIF. The agreement shall commence on the date of the last signature and will remain in force for a period of 3 months.</w:t>
      </w:r>
    </w:p>
    <w:p w14:paraId="3FCC96E2" w14:textId="77777777" w:rsidR="00513309" w:rsidRDefault="00513309" w:rsidP="00513309">
      <w:pPr>
        <w:spacing w:line="360" w:lineRule="auto"/>
        <w:ind w:left="720"/>
        <w:jc w:val="both"/>
        <w:rPr>
          <w:rFonts w:ascii="Century Gothic" w:hAnsi="Century Gothic" w:cs="Arial"/>
          <w:sz w:val="24"/>
          <w:szCs w:val="24"/>
        </w:rPr>
      </w:pPr>
    </w:p>
    <w:p w14:paraId="26C52801" w14:textId="77777777" w:rsidR="00513309" w:rsidRDefault="00513309" w:rsidP="00513309">
      <w:pPr>
        <w:numPr>
          <w:ilvl w:val="0"/>
          <w:numId w:val="2"/>
        </w:numPr>
        <w:spacing w:line="360" w:lineRule="auto"/>
        <w:jc w:val="both"/>
        <w:rPr>
          <w:rFonts w:ascii="Century Gothic" w:hAnsi="Century Gothic" w:cs="Arial"/>
          <w:b/>
          <w:sz w:val="24"/>
          <w:szCs w:val="24"/>
          <w:lang w:val="en-GB"/>
        </w:rPr>
      </w:pPr>
      <w:r>
        <w:rPr>
          <w:rFonts w:ascii="Century Gothic" w:hAnsi="Century Gothic" w:cs="Arial"/>
          <w:b/>
          <w:sz w:val="24"/>
          <w:szCs w:val="24"/>
          <w:lang w:val="en-GB"/>
        </w:rPr>
        <w:t>Prescribed template to contain critical information:</w:t>
      </w:r>
    </w:p>
    <w:p w14:paraId="749C8846" w14:textId="77777777" w:rsidR="00513309" w:rsidRDefault="00513309" w:rsidP="00513309">
      <w:pPr>
        <w:spacing w:line="360" w:lineRule="auto"/>
        <w:ind w:left="720" w:hanging="720"/>
        <w:rPr>
          <w:rFonts w:ascii="Century Gothic" w:hAnsi="Century Gothic" w:cs="Arial"/>
          <w:sz w:val="24"/>
          <w:szCs w:val="24"/>
        </w:rPr>
      </w:pPr>
      <w:r>
        <w:rPr>
          <w:rFonts w:ascii="Century Gothic" w:hAnsi="Century Gothic" w:cs="Arial"/>
          <w:sz w:val="24"/>
          <w:szCs w:val="24"/>
        </w:rPr>
        <w:tab/>
        <w:t>This is basically a spreadsheet on which the following information must be provided in table form:</w:t>
      </w:r>
      <w:r>
        <w:rPr>
          <w:rFonts w:ascii="Century Gothic" w:hAnsi="Century Gothic" w:cs="Tahoma"/>
          <w:bCs/>
          <w:sz w:val="24"/>
          <w:szCs w:val="24"/>
        </w:rPr>
        <w:t xml:space="preserve"> The file should be exported in CSV format with Pipe delimiter (|) from the payroll system. Pro- forma sheets have been created and can be downloaded for easy use.</w:t>
      </w:r>
    </w:p>
    <w:p w14:paraId="3424E46F" w14:textId="77777777" w:rsidR="00513309" w:rsidRDefault="00513309" w:rsidP="00513309">
      <w:pPr>
        <w:spacing w:line="360" w:lineRule="auto"/>
        <w:ind w:left="720"/>
        <w:jc w:val="both"/>
        <w:rPr>
          <w:rFonts w:ascii="Century Gothic" w:hAnsi="Century Gothic" w:cs="Arial"/>
          <w:sz w:val="24"/>
          <w:szCs w:val="24"/>
        </w:rPr>
      </w:pPr>
    </w:p>
    <w:p w14:paraId="065C4BAC" w14:textId="77777777" w:rsidR="00513309" w:rsidRDefault="00513309" w:rsidP="00513309">
      <w:pPr>
        <w:numPr>
          <w:ilvl w:val="0"/>
          <w:numId w:val="3"/>
        </w:numPr>
        <w:spacing w:line="360" w:lineRule="auto"/>
        <w:contextualSpacing/>
        <w:jc w:val="both"/>
        <w:rPr>
          <w:rFonts w:ascii="Century Gothic" w:hAnsi="Century Gothic" w:cs="Arial"/>
          <w:sz w:val="24"/>
          <w:szCs w:val="24"/>
          <w:lang w:val="en-GB"/>
        </w:rPr>
      </w:pPr>
      <w:r>
        <w:rPr>
          <w:rFonts w:ascii="Century Gothic" w:hAnsi="Century Gothic" w:cs="Arial"/>
          <w:sz w:val="24"/>
          <w:szCs w:val="24"/>
          <w:lang w:val="en-GB"/>
        </w:rPr>
        <w:t>Company UIF Reference Number</w:t>
      </w:r>
    </w:p>
    <w:p w14:paraId="1DCFB4B1"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lastRenderedPageBreak/>
        <w:t>Start date of Shutdown</w:t>
      </w:r>
    </w:p>
    <w:p w14:paraId="4453AE69"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End date of shutdown</w:t>
      </w:r>
    </w:p>
    <w:p w14:paraId="5956D041"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Tradename of Company</w:t>
      </w:r>
    </w:p>
    <w:p w14:paraId="72802CD8"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 xml:space="preserve">PAYE number of </w:t>
      </w:r>
      <w:proofErr w:type="gramStart"/>
      <w:r>
        <w:rPr>
          <w:rFonts w:ascii="Century Gothic" w:hAnsi="Century Gothic" w:cs="Arial"/>
          <w:sz w:val="24"/>
          <w:szCs w:val="24"/>
        </w:rPr>
        <w:t>company</w:t>
      </w:r>
      <w:proofErr w:type="gramEnd"/>
    </w:p>
    <w:p w14:paraId="3A455580"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Contact Details of company</w:t>
      </w:r>
    </w:p>
    <w:p w14:paraId="10EDF33C"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Email addresses</w:t>
      </w:r>
    </w:p>
    <w:p w14:paraId="1398EF36"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ID numbers of each employee</w:t>
      </w:r>
    </w:p>
    <w:p w14:paraId="6D1D96BF"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Names and surnames of employees</w:t>
      </w:r>
    </w:p>
    <w:p w14:paraId="232D1D11"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Monthly Remuneration of employees (see explanatory note 1 below)</w:t>
      </w:r>
    </w:p>
    <w:p w14:paraId="14C0DC70"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Date of commencement of employment of each employee</w:t>
      </w:r>
    </w:p>
    <w:p w14:paraId="45D55E33"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 xml:space="preserve"> Date of termination of </w:t>
      </w:r>
      <w:proofErr w:type="gramStart"/>
      <w:r>
        <w:rPr>
          <w:rFonts w:ascii="Century Gothic" w:hAnsi="Century Gothic" w:cs="Arial"/>
          <w:sz w:val="24"/>
          <w:szCs w:val="24"/>
        </w:rPr>
        <w:t>employment(</w:t>
      </w:r>
      <w:proofErr w:type="gramEnd"/>
      <w:r>
        <w:rPr>
          <w:rFonts w:ascii="Century Gothic" w:hAnsi="Century Gothic" w:cs="Arial"/>
          <w:sz w:val="24"/>
          <w:szCs w:val="24"/>
        </w:rPr>
        <w:t>date of start of shutdown)</w:t>
      </w:r>
    </w:p>
    <w:p w14:paraId="258B9622"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 xml:space="preserve">Minimum Wage of Sector per month </w:t>
      </w:r>
      <w:proofErr w:type="gramStart"/>
      <w:r>
        <w:rPr>
          <w:rFonts w:ascii="Century Gothic" w:hAnsi="Century Gothic" w:cs="Arial"/>
          <w:sz w:val="24"/>
          <w:szCs w:val="24"/>
        </w:rPr>
        <w:t>( see</w:t>
      </w:r>
      <w:proofErr w:type="gramEnd"/>
      <w:r>
        <w:rPr>
          <w:rFonts w:ascii="Century Gothic" w:hAnsi="Century Gothic" w:cs="Arial"/>
          <w:sz w:val="24"/>
          <w:szCs w:val="24"/>
        </w:rPr>
        <w:t xml:space="preserve"> explanatory note 2  below) </w:t>
      </w:r>
    </w:p>
    <w:p w14:paraId="770B5464"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 xml:space="preserve">Leave income during </w:t>
      </w:r>
      <w:proofErr w:type="gramStart"/>
      <w:r>
        <w:rPr>
          <w:rFonts w:ascii="Century Gothic" w:hAnsi="Century Gothic" w:cs="Arial"/>
          <w:sz w:val="24"/>
          <w:szCs w:val="24"/>
        </w:rPr>
        <w:t>shutdown(</w:t>
      </w:r>
      <w:proofErr w:type="gramEnd"/>
      <w:r>
        <w:rPr>
          <w:rFonts w:ascii="Century Gothic" w:hAnsi="Century Gothic" w:cs="Arial"/>
          <w:sz w:val="24"/>
          <w:szCs w:val="24"/>
        </w:rPr>
        <w:t>see explanatory note 3 below)</w:t>
      </w:r>
    </w:p>
    <w:p w14:paraId="08B16975" w14:textId="77777777" w:rsidR="00513309" w:rsidRDefault="00513309" w:rsidP="00513309">
      <w:pPr>
        <w:numPr>
          <w:ilvl w:val="0"/>
          <w:numId w:val="3"/>
        </w:numPr>
        <w:spacing w:line="360" w:lineRule="auto"/>
        <w:contextualSpacing/>
        <w:jc w:val="both"/>
        <w:rPr>
          <w:rFonts w:ascii="Century Gothic" w:hAnsi="Century Gothic" w:cs="Arial"/>
          <w:sz w:val="24"/>
          <w:szCs w:val="24"/>
        </w:rPr>
      </w:pPr>
      <w:r>
        <w:rPr>
          <w:rFonts w:ascii="Century Gothic" w:hAnsi="Century Gothic" w:cs="Arial"/>
          <w:sz w:val="24"/>
          <w:szCs w:val="24"/>
        </w:rPr>
        <w:t xml:space="preserve">Bank </w:t>
      </w:r>
      <w:proofErr w:type="gramStart"/>
      <w:r>
        <w:rPr>
          <w:rFonts w:ascii="Century Gothic" w:hAnsi="Century Gothic" w:cs="Arial"/>
          <w:sz w:val="24"/>
          <w:szCs w:val="24"/>
        </w:rPr>
        <w:t>Details(</w:t>
      </w:r>
      <w:proofErr w:type="gramEnd"/>
      <w:r>
        <w:rPr>
          <w:rFonts w:ascii="Century Gothic" w:hAnsi="Century Gothic" w:cs="Arial"/>
          <w:sz w:val="24"/>
          <w:szCs w:val="24"/>
        </w:rPr>
        <w:t>see explanatory note 4 below)</w:t>
      </w:r>
    </w:p>
    <w:p w14:paraId="19275AFD" w14:textId="77777777" w:rsidR="00513309" w:rsidRDefault="00513309" w:rsidP="00513309">
      <w:pPr>
        <w:spacing w:line="360" w:lineRule="auto"/>
        <w:ind w:left="720"/>
        <w:contextualSpacing/>
        <w:jc w:val="both"/>
        <w:rPr>
          <w:rFonts w:ascii="Century Gothic" w:hAnsi="Century Gothic" w:cs="Arial"/>
          <w:sz w:val="24"/>
          <w:szCs w:val="24"/>
        </w:rPr>
      </w:pPr>
    </w:p>
    <w:p w14:paraId="15DA5934" w14:textId="77777777" w:rsidR="00513309" w:rsidRDefault="00513309" w:rsidP="00513309">
      <w:pPr>
        <w:spacing w:line="360" w:lineRule="auto"/>
        <w:rPr>
          <w:rFonts w:ascii="Century Gothic" w:hAnsi="Century Gothic" w:cs="Tahoma"/>
          <w:b/>
          <w:bCs/>
          <w:sz w:val="24"/>
          <w:szCs w:val="24"/>
        </w:rPr>
      </w:pPr>
      <w:r>
        <w:rPr>
          <w:rFonts w:ascii="Century Gothic" w:hAnsi="Century Gothic" w:cs="Tahoma"/>
          <w:b/>
          <w:bCs/>
          <w:sz w:val="24"/>
          <w:szCs w:val="24"/>
        </w:rPr>
        <w:tab/>
        <w:t>Explanatory notes:</w:t>
      </w:r>
    </w:p>
    <w:p w14:paraId="749CE9B1" w14:textId="77777777" w:rsidR="00513309" w:rsidRDefault="00513309" w:rsidP="00513309">
      <w:pPr>
        <w:numPr>
          <w:ilvl w:val="0"/>
          <w:numId w:val="4"/>
        </w:numPr>
        <w:spacing w:line="360" w:lineRule="auto"/>
        <w:ind w:hanging="11"/>
        <w:contextualSpacing/>
        <w:rPr>
          <w:rFonts w:ascii="Century Gothic" w:hAnsi="Century Gothic" w:cs="Arial"/>
          <w:sz w:val="24"/>
          <w:szCs w:val="24"/>
          <w:lang w:val="en-GB"/>
        </w:rPr>
      </w:pPr>
      <w:r>
        <w:rPr>
          <w:rFonts w:ascii="Century Gothic" w:hAnsi="Century Gothic" w:cs="Arial"/>
          <w:sz w:val="24"/>
          <w:szCs w:val="24"/>
          <w:lang w:val="en-GB"/>
        </w:rPr>
        <w:t xml:space="preserve">Monthly Remuneration of employees </w:t>
      </w:r>
    </w:p>
    <w:p w14:paraId="42BE2848" w14:textId="77777777" w:rsidR="00513309" w:rsidRDefault="00513309" w:rsidP="00513309">
      <w:pPr>
        <w:spacing w:line="360" w:lineRule="auto"/>
        <w:ind w:left="720"/>
        <w:rPr>
          <w:rFonts w:ascii="Century Gothic" w:hAnsi="Century Gothic" w:cs="Tahoma"/>
          <w:bCs/>
          <w:sz w:val="24"/>
          <w:szCs w:val="24"/>
        </w:rPr>
      </w:pPr>
      <w:r>
        <w:rPr>
          <w:rFonts w:ascii="Century Gothic" w:hAnsi="Century Gothic" w:cs="Tahoma"/>
          <w:bCs/>
          <w:sz w:val="24"/>
          <w:szCs w:val="24"/>
        </w:rPr>
        <w:tab/>
        <w:t xml:space="preserve">This is the current remuneration paid to the employee in regular </w:t>
      </w:r>
      <w:r>
        <w:rPr>
          <w:rFonts w:ascii="Century Gothic" w:hAnsi="Century Gothic" w:cs="Tahoma"/>
          <w:bCs/>
          <w:sz w:val="24"/>
          <w:szCs w:val="24"/>
        </w:rPr>
        <w:tab/>
        <w:t xml:space="preserve">circumstances </w:t>
      </w:r>
    </w:p>
    <w:p w14:paraId="141C2B19" w14:textId="77777777" w:rsidR="00513309" w:rsidRDefault="00513309" w:rsidP="00513309">
      <w:pPr>
        <w:spacing w:line="360" w:lineRule="auto"/>
        <w:ind w:left="720"/>
        <w:rPr>
          <w:rFonts w:ascii="Century Gothic" w:hAnsi="Century Gothic" w:cs="Tahoma"/>
          <w:bCs/>
          <w:sz w:val="24"/>
          <w:szCs w:val="24"/>
        </w:rPr>
      </w:pPr>
    </w:p>
    <w:p w14:paraId="17AE28DD" w14:textId="77777777" w:rsidR="00513309" w:rsidRDefault="00513309" w:rsidP="00513309">
      <w:pPr>
        <w:numPr>
          <w:ilvl w:val="0"/>
          <w:numId w:val="4"/>
        </w:numPr>
        <w:spacing w:line="360" w:lineRule="auto"/>
        <w:ind w:hanging="11"/>
        <w:contextualSpacing/>
        <w:rPr>
          <w:rFonts w:ascii="Century Gothic" w:hAnsi="Century Gothic" w:cs="Arial"/>
          <w:sz w:val="24"/>
          <w:szCs w:val="24"/>
          <w:lang w:val="en-GB"/>
        </w:rPr>
      </w:pPr>
      <w:r>
        <w:rPr>
          <w:rFonts w:ascii="Century Gothic" w:hAnsi="Century Gothic" w:cs="Arial"/>
          <w:sz w:val="24"/>
          <w:szCs w:val="24"/>
          <w:lang w:val="en-GB"/>
        </w:rPr>
        <w:t>Minimum Wage of Sector per month</w:t>
      </w:r>
    </w:p>
    <w:p w14:paraId="0F626467" w14:textId="77777777" w:rsidR="00513309" w:rsidRDefault="00513309" w:rsidP="00513309">
      <w:pPr>
        <w:spacing w:line="360" w:lineRule="auto"/>
        <w:ind w:left="720"/>
        <w:rPr>
          <w:rFonts w:ascii="Century Gothic" w:hAnsi="Century Gothic" w:cs="Tahoma"/>
          <w:bCs/>
          <w:sz w:val="24"/>
          <w:szCs w:val="24"/>
        </w:rPr>
      </w:pPr>
      <w:r>
        <w:rPr>
          <w:rFonts w:ascii="Century Gothic" w:hAnsi="Century Gothic" w:cs="Tahoma"/>
          <w:bCs/>
          <w:sz w:val="24"/>
          <w:szCs w:val="24"/>
        </w:rPr>
        <w:tab/>
        <w:t>This either one of the following:</w:t>
      </w:r>
    </w:p>
    <w:p w14:paraId="4CB28D26" w14:textId="77777777" w:rsidR="00513309" w:rsidRDefault="00513309" w:rsidP="00513309">
      <w:pPr>
        <w:spacing w:line="360" w:lineRule="auto"/>
        <w:ind w:left="720"/>
        <w:rPr>
          <w:rFonts w:ascii="Century Gothic" w:hAnsi="Century Gothic" w:cs="Tahoma"/>
          <w:bCs/>
          <w:sz w:val="24"/>
          <w:szCs w:val="24"/>
        </w:rPr>
      </w:pPr>
      <w:r>
        <w:rPr>
          <w:rFonts w:ascii="Century Gothic" w:hAnsi="Century Gothic" w:cs="Tahoma"/>
          <w:bCs/>
          <w:sz w:val="24"/>
          <w:szCs w:val="24"/>
        </w:rPr>
        <w:tab/>
        <w:t xml:space="preserve">Employees whose wages are prescribed by the National Minimum </w:t>
      </w:r>
      <w:r>
        <w:rPr>
          <w:rFonts w:ascii="Century Gothic" w:hAnsi="Century Gothic" w:cs="Tahoma"/>
          <w:bCs/>
          <w:sz w:val="24"/>
          <w:szCs w:val="24"/>
        </w:rPr>
        <w:tab/>
        <w:t xml:space="preserve">Wage Act. </w:t>
      </w:r>
    </w:p>
    <w:p w14:paraId="78DDBA73" w14:textId="0006A8E9" w:rsidR="00513309" w:rsidRDefault="00513309" w:rsidP="00513309">
      <w:pPr>
        <w:tabs>
          <w:tab w:val="left" w:pos="720"/>
        </w:tabs>
        <w:spacing w:line="360" w:lineRule="auto"/>
        <w:ind w:left="1440"/>
        <w:rPr>
          <w:rFonts w:ascii="Century Gothic" w:hAnsi="Century Gothic" w:cs="Tahoma"/>
          <w:bCs/>
          <w:sz w:val="24"/>
          <w:szCs w:val="24"/>
        </w:rPr>
      </w:pPr>
      <w:r>
        <w:rPr>
          <w:rFonts w:ascii="Century Gothic" w:hAnsi="Century Gothic" w:cs="Tahoma"/>
          <w:bCs/>
          <w:sz w:val="24"/>
          <w:szCs w:val="24"/>
        </w:rPr>
        <w:t xml:space="preserve">Employees whose wages are prescribed by a specific Sectoral Determination. Obtain this from the </w:t>
      </w:r>
      <w:proofErr w:type="gramStart"/>
      <w:r>
        <w:rPr>
          <w:rFonts w:ascii="Century Gothic" w:hAnsi="Century Gothic" w:cs="Tahoma"/>
          <w:bCs/>
          <w:sz w:val="24"/>
          <w:szCs w:val="24"/>
        </w:rPr>
        <w:t>particular promulgated</w:t>
      </w:r>
      <w:proofErr w:type="gramEnd"/>
      <w:r>
        <w:rPr>
          <w:rFonts w:ascii="Century Gothic" w:hAnsi="Century Gothic" w:cs="Tahoma"/>
          <w:bCs/>
          <w:sz w:val="24"/>
          <w:szCs w:val="24"/>
        </w:rPr>
        <w:t xml:space="preserve"> Sectoral Determination. If new minimum wages for a specific sector have not yet been announced, use </w:t>
      </w:r>
      <w:proofErr w:type="gramStart"/>
      <w:r>
        <w:rPr>
          <w:rFonts w:ascii="Century Gothic" w:hAnsi="Century Gothic" w:cs="Tahoma"/>
          <w:bCs/>
          <w:sz w:val="24"/>
          <w:szCs w:val="24"/>
        </w:rPr>
        <w:t>the  wages</w:t>
      </w:r>
      <w:proofErr w:type="gramEnd"/>
      <w:r>
        <w:rPr>
          <w:rFonts w:ascii="Century Gothic" w:hAnsi="Century Gothic" w:cs="Tahoma"/>
          <w:bCs/>
          <w:sz w:val="24"/>
          <w:szCs w:val="24"/>
        </w:rPr>
        <w:t xml:space="preserve"> prescribed by the National Minimum Wage Act. </w:t>
      </w:r>
    </w:p>
    <w:p w14:paraId="6D46D133" w14:textId="77777777" w:rsidR="00513309" w:rsidRDefault="00513309" w:rsidP="00513309">
      <w:pPr>
        <w:tabs>
          <w:tab w:val="left" w:pos="720"/>
        </w:tabs>
        <w:spacing w:line="360" w:lineRule="auto"/>
        <w:jc w:val="both"/>
        <w:rPr>
          <w:rFonts w:ascii="Century Gothic" w:hAnsi="Century Gothic" w:cs="Tahoma"/>
          <w:bCs/>
          <w:sz w:val="24"/>
          <w:szCs w:val="24"/>
        </w:rPr>
      </w:pPr>
      <w:r>
        <w:rPr>
          <w:rFonts w:ascii="Century Gothic" w:hAnsi="Century Gothic" w:cs="Tahoma"/>
          <w:bCs/>
          <w:sz w:val="24"/>
          <w:szCs w:val="24"/>
        </w:rPr>
        <w:lastRenderedPageBreak/>
        <w:tab/>
      </w:r>
      <w:r>
        <w:rPr>
          <w:rFonts w:ascii="Century Gothic" w:hAnsi="Century Gothic" w:cs="Tahoma"/>
          <w:bCs/>
          <w:sz w:val="24"/>
          <w:szCs w:val="24"/>
        </w:rPr>
        <w:tab/>
        <w:t xml:space="preserve">Employees whose wages are prescribed by a specific Bargaining </w:t>
      </w:r>
      <w:r>
        <w:rPr>
          <w:rFonts w:ascii="Century Gothic" w:hAnsi="Century Gothic" w:cs="Tahoma"/>
          <w:bCs/>
          <w:sz w:val="24"/>
          <w:szCs w:val="24"/>
        </w:rPr>
        <w:tab/>
      </w:r>
      <w:r>
        <w:rPr>
          <w:rFonts w:ascii="Century Gothic" w:hAnsi="Century Gothic" w:cs="Tahoma"/>
          <w:bCs/>
          <w:sz w:val="24"/>
          <w:szCs w:val="24"/>
        </w:rPr>
        <w:tab/>
      </w:r>
      <w:r>
        <w:rPr>
          <w:rFonts w:ascii="Century Gothic" w:hAnsi="Century Gothic" w:cs="Tahoma"/>
          <w:bCs/>
          <w:sz w:val="24"/>
          <w:szCs w:val="24"/>
        </w:rPr>
        <w:tab/>
        <w:t xml:space="preserve">Council Collective Agreement. Obtain this from the </w:t>
      </w:r>
      <w:proofErr w:type="gramStart"/>
      <w:r>
        <w:rPr>
          <w:rFonts w:ascii="Century Gothic" w:hAnsi="Century Gothic" w:cs="Tahoma"/>
          <w:bCs/>
          <w:sz w:val="24"/>
          <w:szCs w:val="24"/>
        </w:rPr>
        <w:t xml:space="preserve">particular </w:t>
      </w:r>
      <w:r>
        <w:rPr>
          <w:rFonts w:ascii="Century Gothic" w:hAnsi="Century Gothic" w:cs="Tahoma"/>
          <w:bCs/>
          <w:sz w:val="24"/>
          <w:szCs w:val="24"/>
        </w:rPr>
        <w:tab/>
      </w:r>
      <w:r>
        <w:rPr>
          <w:rFonts w:ascii="Century Gothic" w:hAnsi="Century Gothic" w:cs="Tahoma"/>
          <w:bCs/>
          <w:sz w:val="24"/>
          <w:szCs w:val="24"/>
        </w:rPr>
        <w:tab/>
      </w:r>
      <w:r>
        <w:rPr>
          <w:rFonts w:ascii="Century Gothic" w:hAnsi="Century Gothic" w:cs="Tahoma"/>
          <w:bCs/>
          <w:sz w:val="24"/>
          <w:szCs w:val="24"/>
        </w:rPr>
        <w:tab/>
        <w:t>promulgated</w:t>
      </w:r>
      <w:proofErr w:type="gramEnd"/>
      <w:r>
        <w:rPr>
          <w:rFonts w:ascii="Century Gothic" w:hAnsi="Century Gothic" w:cs="Tahoma"/>
          <w:bCs/>
          <w:sz w:val="24"/>
          <w:szCs w:val="24"/>
        </w:rPr>
        <w:t xml:space="preserve"> Council Agreement.  If new minimum wages for a </w:t>
      </w:r>
      <w:r>
        <w:rPr>
          <w:rFonts w:ascii="Century Gothic" w:hAnsi="Century Gothic" w:cs="Tahoma"/>
          <w:bCs/>
          <w:sz w:val="24"/>
          <w:szCs w:val="24"/>
        </w:rPr>
        <w:tab/>
      </w:r>
      <w:r>
        <w:rPr>
          <w:rFonts w:ascii="Century Gothic" w:hAnsi="Century Gothic" w:cs="Tahoma"/>
          <w:bCs/>
          <w:sz w:val="24"/>
          <w:szCs w:val="24"/>
        </w:rPr>
        <w:tab/>
      </w:r>
      <w:r>
        <w:rPr>
          <w:rFonts w:ascii="Century Gothic" w:hAnsi="Century Gothic" w:cs="Tahoma"/>
          <w:bCs/>
          <w:sz w:val="24"/>
          <w:szCs w:val="24"/>
        </w:rPr>
        <w:tab/>
        <w:t xml:space="preserve">specific Council have not yet been announced, use the </w:t>
      </w:r>
      <w:r>
        <w:rPr>
          <w:rFonts w:ascii="Century Gothic" w:hAnsi="Century Gothic" w:cs="Tahoma"/>
          <w:bCs/>
          <w:sz w:val="24"/>
          <w:szCs w:val="24"/>
        </w:rPr>
        <w:tab/>
      </w:r>
      <w:r>
        <w:rPr>
          <w:rFonts w:ascii="Century Gothic" w:hAnsi="Century Gothic" w:cs="Tahoma"/>
          <w:bCs/>
          <w:sz w:val="24"/>
          <w:szCs w:val="24"/>
        </w:rPr>
        <w:tab/>
      </w:r>
      <w:r>
        <w:rPr>
          <w:rFonts w:ascii="Century Gothic" w:hAnsi="Century Gothic" w:cs="Tahoma"/>
          <w:bCs/>
          <w:sz w:val="24"/>
          <w:szCs w:val="24"/>
        </w:rPr>
        <w:tab/>
      </w:r>
      <w:r>
        <w:rPr>
          <w:rFonts w:ascii="Century Gothic" w:hAnsi="Century Gothic" w:cs="Tahoma"/>
          <w:bCs/>
          <w:sz w:val="24"/>
          <w:szCs w:val="24"/>
        </w:rPr>
        <w:tab/>
        <w:t>previous/current wages prescribed by the Council.</w:t>
      </w:r>
    </w:p>
    <w:p w14:paraId="50D48272" w14:textId="77777777" w:rsidR="00513309" w:rsidRDefault="00513309" w:rsidP="00513309">
      <w:pPr>
        <w:tabs>
          <w:tab w:val="left" w:pos="720"/>
        </w:tabs>
        <w:spacing w:line="360" w:lineRule="auto"/>
        <w:jc w:val="both"/>
        <w:rPr>
          <w:rFonts w:ascii="Century Gothic" w:hAnsi="Century Gothic" w:cs="Tahoma"/>
          <w:bCs/>
          <w:sz w:val="24"/>
          <w:szCs w:val="24"/>
        </w:rPr>
      </w:pPr>
    </w:p>
    <w:p w14:paraId="039D1F11" w14:textId="77777777" w:rsidR="00513309" w:rsidRDefault="00513309" w:rsidP="00513309">
      <w:pPr>
        <w:tabs>
          <w:tab w:val="left" w:pos="720"/>
        </w:tabs>
        <w:spacing w:line="360" w:lineRule="auto"/>
        <w:jc w:val="both"/>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 xml:space="preserve">Further, ensure correct completion of documents. Take care when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 xml:space="preserve">indicating the Minimum wage. This is crucial and incorrectly stated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 xml:space="preserve">values might result in serious delays in the processing of the benefit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payments.</w:t>
      </w:r>
    </w:p>
    <w:p w14:paraId="3DBD85E0" w14:textId="77777777" w:rsidR="00513309" w:rsidRDefault="00513309" w:rsidP="00513309">
      <w:pPr>
        <w:spacing w:line="360" w:lineRule="auto"/>
        <w:ind w:left="720"/>
        <w:rPr>
          <w:rFonts w:ascii="Century Gothic" w:hAnsi="Century Gothic" w:cs="Tahoma"/>
          <w:bCs/>
          <w:sz w:val="24"/>
          <w:szCs w:val="24"/>
        </w:rPr>
      </w:pPr>
    </w:p>
    <w:p w14:paraId="2AC5ACC8" w14:textId="77777777" w:rsidR="00513309" w:rsidRDefault="00513309" w:rsidP="00513309">
      <w:pPr>
        <w:numPr>
          <w:ilvl w:val="0"/>
          <w:numId w:val="4"/>
        </w:numPr>
        <w:spacing w:line="360" w:lineRule="auto"/>
        <w:ind w:hanging="11"/>
        <w:contextualSpacing/>
        <w:rPr>
          <w:rFonts w:ascii="Century Gothic" w:hAnsi="Century Gothic" w:cs="Tahoma"/>
          <w:bCs/>
          <w:sz w:val="24"/>
          <w:szCs w:val="24"/>
        </w:rPr>
      </w:pPr>
      <w:r>
        <w:rPr>
          <w:rFonts w:ascii="Century Gothic" w:hAnsi="Century Gothic" w:cs="Arial"/>
          <w:sz w:val="24"/>
          <w:szCs w:val="24"/>
          <w:lang w:val="en-GB"/>
        </w:rPr>
        <w:t xml:space="preserve">Leave income during shutdown. </w:t>
      </w:r>
    </w:p>
    <w:p w14:paraId="7C82364A" w14:textId="77777777" w:rsidR="00513309" w:rsidRDefault="00513309" w:rsidP="00513309">
      <w:pPr>
        <w:spacing w:line="360" w:lineRule="auto"/>
        <w:ind w:left="360"/>
        <w:contextualSpacing/>
        <w:rPr>
          <w:rFonts w:ascii="Century Gothic" w:hAnsi="Century Gothic" w:cs="Tahoma"/>
          <w:bCs/>
          <w:sz w:val="24"/>
          <w:szCs w:val="24"/>
        </w:rPr>
      </w:pPr>
      <w:r>
        <w:rPr>
          <w:rFonts w:ascii="Century Gothic" w:hAnsi="Century Gothic" w:cs="Arial"/>
          <w:sz w:val="24"/>
          <w:szCs w:val="24"/>
          <w:lang w:val="en-GB"/>
        </w:rPr>
        <w:tab/>
      </w:r>
      <w:r>
        <w:rPr>
          <w:rFonts w:ascii="Century Gothic" w:hAnsi="Century Gothic" w:cs="Arial"/>
          <w:sz w:val="24"/>
          <w:szCs w:val="24"/>
          <w:lang w:val="en-GB"/>
        </w:rPr>
        <w:tab/>
        <w:t xml:space="preserve"> </w:t>
      </w:r>
      <w:r>
        <w:rPr>
          <w:rFonts w:ascii="Century Gothic" w:hAnsi="Century Gothic" w:cs="Tahoma"/>
          <w:bCs/>
          <w:sz w:val="24"/>
          <w:szCs w:val="24"/>
        </w:rPr>
        <w:t xml:space="preserve">This is the remuneration paid to or to be paid to an employee if </w:t>
      </w:r>
      <w:r>
        <w:rPr>
          <w:rFonts w:ascii="Century Gothic" w:hAnsi="Century Gothic" w:cs="Tahoma"/>
          <w:bCs/>
          <w:sz w:val="24"/>
          <w:szCs w:val="24"/>
        </w:rPr>
        <w:tab/>
      </w:r>
      <w:r>
        <w:rPr>
          <w:rFonts w:ascii="Century Gothic" w:hAnsi="Century Gothic" w:cs="Tahoma"/>
          <w:bCs/>
          <w:sz w:val="24"/>
          <w:szCs w:val="24"/>
        </w:rPr>
        <w:tab/>
      </w:r>
      <w:r>
        <w:rPr>
          <w:rFonts w:ascii="Century Gothic" w:hAnsi="Century Gothic" w:cs="Tahoma"/>
          <w:bCs/>
          <w:sz w:val="24"/>
          <w:szCs w:val="24"/>
        </w:rPr>
        <w:tab/>
        <w:t xml:space="preserve">he/she is on annual leave, sick, family responsibility or maternity </w:t>
      </w:r>
      <w:r>
        <w:rPr>
          <w:rFonts w:ascii="Century Gothic" w:hAnsi="Century Gothic" w:cs="Tahoma"/>
          <w:bCs/>
          <w:sz w:val="24"/>
          <w:szCs w:val="24"/>
        </w:rPr>
        <w:tab/>
      </w:r>
      <w:r>
        <w:rPr>
          <w:rFonts w:ascii="Century Gothic" w:hAnsi="Century Gothic" w:cs="Tahoma"/>
          <w:bCs/>
          <w:sz w:val="24"/>
          <w:szCs w:val="24"/>
        </w:rPr>
        <w:tab/>
      </w:r>
      <w:r>
        <w:rPr>
          <w:rFonts w:ascii="Century Gothic" w:hAnsi="Century Gothic" w:cs="Tahoma"/>
          <w:bCs/>
          <w:sz w:val="24"/>
          <w:szCs w:val="24"/>
        </w:rPr>
        <w:tab/>
        <w:t>leave during this period.</w:t>
      </w:r>
    </w:p>
    <w:p w14:paraId="2A69B995" w14:textId="77777777" w:rsidR="00513309" w:rsidRDefault="00513309" w:rsidP="00513309">
      <w:pPr>
        <w:spacing w:line="360" w:lineRule="auto"/>
        <w:ind w:left="720"/>
        <w:rPr>
          <w:rFonts w:ascii="Century Gothic" w:hAnsi="Century Gothic" w:cs="Tahoma"/>
          <w:bCs/>
          <w:sz w:val="24"/>
          <w:szCs w:val="24"/>
        </w:rPr>
      </w:pPr>
    </w:p>
    <w:p w14:paraId="350156FB" w14:textId="77777777" w:rsidR="00513309" w:rsidRDefault="00513309" w:rsidP="00513309">
      <w:pPr>
        <w:numPr>
          <w:ilvl w:val="0"/>
          <w:numId w:val="4"/>
        </w:numPr>
        <w:spacing w:line="360" w:lineRule="auto"/>
        <w:ind w:hanging="11"/>
        <w:contextualSpacing/>
        <w:rPr>
          <w:rFonts w:ascii="Century Gothic" w:hAnsi="Century Gothic" w:cs="Tahoma"/>
          <w:bCs/>
          <w:sz w:val="24"/>
          <w:szCs w:val="24"/>
          <w:lang w:val="en-GB"/>
        </w:rPr>
      </w:pPr>
      <w:r>
        <w:rPr>
          <w:rFonts w:ascii="Century Gothic" w:hAnsi="Century Gothic" w:cs="Arial"/>
          <w:sz w:val="24"/>
          <w:szCs w:val="24"/>
          <w:lang w:val="en-GB"/>
        </w:rPr>
        <w:t>Bank Details</w:t>
      </w:r>
    </w:p>
    <w:p w14:paraId="0F72AA76" w14:textId="77777777" w:rsidR="00513309" w:rsidRDefault="00513309" w:rsidP="00513309">
      <w:pPr>
        <w:spacing w:line="360" w:lineRule="auto"/>
        <w:ind w:left="720"/>
        <w:jc w:val="both"/>
        <w:rPr>
          <w:rFonts w:ascii="Century Gothic" w:hAnsi="Century Gothic" w:cs="Tahoma"/>
          <w:bCs/>
          <w:sz w:val="24"/>
          <w:szCs w:val="24"/>
        </w:rPr>
      </w:pPr>
      <w:r>
        <w:rPr>
          <w:rFonts w:ascii="Century Gothic" w:hAnsi="Century Gothic" w:cs="Tahoma"/>
          <w:bCs/>
          <w:sz w:val="24"/>
          <w:szCs w:val="24"/>
        </w:rPr>
        <w:tab/>
        <w:t>See Step 2 above.</w:t>
      </w:r>
    </w:p>
    <w:p w14:paraId="3D022B16" w14:textId="77777777" w:rsidR="00513309" w:rsidRDefault="00513309" w:rsidP="00513309">
      <w:pPr>
        <w:spacing w:line="360" w:lineRule="auto"/>
        <w:ind w:left="720"/>
        <w:jc w:val="both"/>
        <w:rPr>
          <w:rFonts w:ascii="Century Gothic" w:hAnsi="Century Gothic" w:cs="Arial"/>
          <w:sz w:val="24"/>
          <w:szCs w:val="24"/>
        </w:rPr>
      </w:pPr>
      <w:r>
        <w:rPr>
          <w:rFonts w:ascii="Century Gothic" w:hAnsi="Century Gothic" w:cs="Arial"/>
          <w:sz w:val="24"/>
          <w:szCs w:val="24"/>
        </w:rPr>
        <w:tab/>
        <w:t>This is the details of the special bank account in step 2.</w:t>
      </w:r>
    </w:p>
    <w:p w14:paraId="173BCA01" w14:textId="77777777" w:rsidR="00513309" w:rsidRDefault="00513309" w:rsidP="00513309">
      <w:pPr>
        <w:spacing w:line="360" w:lineRule="auto"/>
        <w:ind w:left="720"/>
        <w:jc w:val="both"/>
        <w:rPr>
          <w:rFonts w:ascii="Century Gothic" w:hAnsi="Century Gothic" w:cs="Arial"/>
          <w:sz w:val="24"/>
          <w:szCs w:val="24"/>
        </w:rPr>
      </w:pPr>
      <w:r>
        <w:rPr>
          <w:rFonts w:ascii="Century Gothic" w:hAnsi="Century Gothic" w:cs="Arial"/>
          <w:sz w:val="24"/>
          <w:szCs w:val="24"/>
        </w:rPr>
        <w:tab/>
        <w:t xml:space="preserve">The means to payment is critical and provide banking details as per </w:t>
      </w:r>
      <w:r>
        <w:rPr>
          <w:rFonts w:ascii="Century Gothic" w:hAnsi="Century Gothic" w:cs="Arial"/>
          <w:sz w:val="24"/>
          <w:szCs w:val="24"/>
        </w:rPr>
        <w:tab/>
        <w:t>the mode selected, example.</w:t>
      </w:r>
    </w:p>
    <w:p w14:paraId="6BC14820"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 xml:space="preserve">UIF will pay the agreed amount to that account. </w:t>
      </w:r>
    </w:p>
    <w:p w14:paraId="70F8E391"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 xml:space="preserve">Employers must disburse the benefits to each employee and will be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 xml:space="preserve">required provide proof of payments, that the payments indeed went to </w:t>
      </w:r>
      <w:r>
        <w:rPr>
          <w:rFonts w:ascii="Century Gothic" w:hAnsi="Century Gothic" w:cs="Arial"/>
          <w:sz w:val="24"/>
          <w:szCs w:val="24"/>
        </w:rPr>
        <w:tab/>
      </w:r>
      <w:r>
        <w:rPr>
          <w:rFonts w:ascii="Century Gothic" w:hAnsi="Century Gothic" w:cs="Arial"/>
          <w:sz w:val="24"/>
          <w:szCs w:val="24"/>
        </w:rPr>
        <w:tab/>
        <w:t xml:space="preserve">the employees. </w:t>
      </w:r>
    </w:p>
    <w:p w14:paraId="173F19E7"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This is also critical, if further payments are required.</w:t>
      </w:r>
    </w:p>
    <w:p w14:paraId="6AD17FDE"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 xml:space="preserve">The employer may not deposit or credit the benefits into any other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 xml:space="preserve">bank </w:t>
      </w:r>
      <w:r>
        <w:rPr>
          <w:rFonts w:ascii="Century Gothic" w:hAnsi="Century Gothic" w:cs="Arial"/>
          <w:sz w:val="24"/>
          <w:szCs w:val="24"/>
        </w:rPr>
        <w:tab/>
        <w:t xml:space="preserve">account. You may not make any cash withdrawals or draw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 xml:space="preserve">cheques from this account.  </w:t>
      </w:r>
    </w:p>
    <w:p w14:paraId="02235666" w14:textId="77777777" w:rsidR="00513309" w:rsidRDefault="00513309" w:rsidP="00513309">
      <w:pPr>
        <w:spacing w:line="360" w:lineRule="auto"/>
        <w:jc w:val="both"/>
        <w:rPr>
          <w:rFonts w:ascii="Century Gothic" w:hAnsi="Century Gothic" w:cs="Arial"/>
          <w:b/>
          <w:sz w:val="24"/>
          <w:szCs w:val="24"/>
        </w:rPr>
      </w:pPr>
      <w:r>
        <w:rPr>
          <w:rFonts w:ascii="Century Gothic" w:hAnsi="Century Gothic" w:cs="Arial"/>
          <w:b/>
          <w:sz w:val="24"/>
          <w:szCs w:val="24"/>
        </w:rPr>
        <w:lastRenderedPageBreak/>
        <w:t>Step 6</w:t>
      </w:r>
    </w:p>
    <w:p w14:paraId="20B62627" w14:textId="77777777" w:rsidR="00513309" w:rsidRDefault="00513309" w:rsidP="00513309">
      <w:pPr>
        <w:spacing w:line="360" w:lineRule="auto"/>
        <w:jc w:val="both"/>
        <w:rPr>
          <w:rFonts w:ascii="Century Gothic" w:hAnsi="Century Gothic" w:cs="Arial"/>
          <w:b/>
          <w:sz w:val="24"/>
          <w:szCs w:val="24"/>
        </w:rPr>
      </w:pPr>
      <w:r>
        <w:rPr>
          <w:rFonts w:ascii="Century Gothic" w:hAnsi="Century Gothic" w:cs="Arial"/>
          <w:b/>
          <w:sz w:val="24"/>
          <w:szCs w:val="24"/>
        </w:rPr>
        <w:t>Create a document/payroll schedule</w:t>
      </w:r>
    </w:p>
    <w:p w14:paraId="06E26843"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t xml:space="preserve">A document which must reflect the remuneration on the company payroll must be created for submission to prove the remuneration of employees over the period of the past 3 months.  </w:t>
      </w:r>
    </w:p>
    <w:p w14:paraId="36C67E66" w14:textId="77777777" w:rsidR="00513309" w:rsidRDefault="00513309" w:rsidP="00513309">
      <w:pPr>
        <w:spacing w:line="360" w:lineRule="auto"/>
        <w:jc w:val="both"/>
        <w:rPr>
          <w:rFonts w:ascii="Century Gothic" w:hAnsi="Century Gothic" w:cs="Arial"/>
          <w:sz w:val="24"/>
          <w:szCs w:val="24"/>
        </w:rPr>
      </w:pPr>
    </w:p>
    <w:p w14:paraId="77EBE166" w14:textId="77777777" w:rsidR="00513309" w:rsidRDefault="00513309" w:rsidP="00513309">
      <w:pPr>
        <w:spacing w:line="360" w:lineRule="auto"/>
        <w:jc w:val="both"/>
        <w:rPr>
          <w:rFonts w:ascii="Century Gothic" w:hAnsi="Century Gothic" w:cs="Arial"/>
          <w:b/>
          <w:sz w:val="24"/>
          <w:szCs w:val="24"/>
        </w:rPr>
      </w:pPr>
      <w:r>
        <w:rPr>
          <w:rFonts w:ascii="Century Gothic" w:hAnsi="Century Gothic" w:cs="Arial"/>
          <w:b/>
          <w:sz w:val="24"/>
          <w:szCs w:val="24"/>
        </w:rPr>
        <w:t>Step 7</w:t>
      </w:r>
    </w:p>
    <w:p w14:paraId="2F32F7CC" w14:textId="77777777" w:rsidR="00513309" w:rsidRDefault="00513309" w:rsidP="00513309">
      <w:pPr>
        <w:spacing w:line="360" w:lineRule="auto"/>
        <w:jc w:val="both"/>
        <w:rPr>
          <w:rFonts w:ascii="Century Gothic" w:hAnsi="Century Gothic" w:cs="Arial"/>
          <w:b/>
          <w:sz w:val="24"/>
          <w:szCs w:val="24"/>
        </w:rPr>
      </w:pPr>
      <w:r>
        <w:rPr>
          <w:rFonts w:ascii="Century Gothic" w:hAnsi="Century Gothic" w:cs="Arial"/>
          <w:b/>
          <w:sz w:val="24"/>
          <w:szCs w:val="24"/>
        </w:rPr>
        <w:t>Submit all required documents in the required form</w:t>
      </w:r>
    </w:p>
    <w:p w14:paraId="51591CC2" w14:textId="77777777" w:rsidR="00513309" w:rsidRDefault="00513309" w:rsidP="00513309">
      <w:pPr>
        <w:spacing w:line="360" w:lineRule="auto"/>
        <w:rPr>
          <w:rFonts w:ascii="Century Gothic" w:hAnsi="Century Gothic" w:cs="Arial"/>
          <w:sz w:val="24"/>
          <w:szCs w:val="24"/>
        </w:rPr>
      </w:pPr>
      <w:r>
        <w:rPr>
          <w:rFonts w:ascii="Century Gothic" w:hAnsi="Century Gothic" w:cs="Arial"/>
          <w:sz w:val="24"/>
          <w:szCs w:val="24"/>
        </w:rPr>
        <w:t xml:space="preserve">Ensure all documents are attached and mail to </w:t>
      </w:r>
      <w:hyperlink r:id="rId7" w:history="1">
        <w:r>
          <w:rPr>
            <w:rStyle w:val="Hyperlink"/>
            <w:rFonts w:ascii="Century Gothic" w:hAnsi="Century Gothic" w:cs="Arial"/>
            <w:b/>
            <w:bCs/>
            <w:sz w:val="24"/>
            <w:szCs w:val="24"/>
          </w:rPr>
          <w:t>Covid19UIFclaims@labour.gov.za</w:t>
        </w:r>
      </w:hyperlink>
      <w:r>
        <w:rPr>
          <w:rFonts w:ascii="Century Gothic" w:hAnsi="Century Gothic" w:cs="Arial"/>
          <w:sz w:val="24"/>
          <w:szCs w:val="24"/>
        </w:rPr>
        <w:t xml:space="preserve"> </w:t>
      </w:r>
    </w:p>
    <w:p w14:paraId="62B11B89" w14:textId="77777777" w:rsidR="00513309" w:rsidRDefault="00513309" w:rsidP="00513309">
      <w:pPr>
        <w:spacing w:line="360" w:lineRule="auto"/>
        <w:rPr>
          <w:rFonts w:ascii="Century Gothic" w:hAnsi="Century Gothic" w:cs="Arial"/>
          <w:sz w:val="24"/>
          <w:szCs w:val="24"/>
        </w:rPr>
      </w:pPr>
    </w:p>
    <w:p w14:paraId="3F7A4789" w14:textId="77777777" w:rsidR="00513309" w:rsidRDefault="00513309" w:rsidP="00513309">
      <w:pPr>
        <w:spacing w:line="360" w:lineRule="auto"/>
        <w:rPr>
          <w:rFonts w:ascii="Century Gothic" w:hAnsi="Century Gothic" w:cs="Arial"/>
          <w:b/>
          <w:sz w:val="24"/>
          <w:szCs w:val="24"/>
          <w:u w:val="single"/>
        </w:rPr>
      </w:pPr>
      <w:r>
        <w:rPr>
          <w:rFonts w:ascii="Century Gothic" w:hAnsi="Century Gothic" w:cs="Arial"/>
          <w:b/>
          <w:sz w:val="24"/>
          <w:szCs w:val="24"/>
          <w:u w:val="single"/>
        </w:rPr>
        <w:t>CONCLUSION AND PAYMENTS</w:t>
      </w:r>
    </w:p>
    <w:p w14:paraId="51173AC5" w14:textId="77777777" w:rsidR="00513309" w:rsidRDefault="00513309" w:rsidP="00513309">
      <w:pPr>
        <w:spacing w:line="360" w:lineRule="auto"/>
        <w:ind w:left="720"/>
        <w:jc w:val="both"/>
        <w:rPr>
          <w:rFonts w:ascii="Century Gothic" w:hAnsi="Century Gothic" w:cs="Arial"/>
          <w:sz w:val="24"/>
          <w:szCs w:val="24"/>
        </w:rPr>
      </w:pPr>
    </w:p>
    <w:p w14:paraId="033675E8" w14:textId="4B176C3E" w:rsidR="00513309" w:rsidRDefault="00513309" w:rsidP="00513309">
      <w:pPr>
        <w:spacing w:line="360" w:lineRule="auto"/>
        <w:ind w:left="1440" w:hanging="1440"/>
        <w:jc w:val="both"/>
        <w:rPr>
          <w:rFonts w:ascii="Century Gothic" w:hAnsi="Century Gothic" w:cs="Arial"/>
          <w:sz w:val="24"/>
          <w:szCs w:val="24"/>
        </w:rPr>
      </w:pPr>
      <w:r>
        <w:rPr>
          <w:rFonts w:ascii="Century Gothic" w:hAnsi="Century Gothic" w:cs="Arial"/>
          <w:sz w:val="24"/>
          <w:szCs w:val="24"/>
        </w:rPr>
        <w:t>Step 1:</w:t>
      </w:r>
      <w:r>
        <w:rPr>
          <w:rFonts w:ascii="Century Gothic" w:hAnsi="Century Gothic" w:cs="Arial"/>
          <w:sz w:val="24"/>
          <w:szCs w:val="24"/>
        </w:rPr>
        <w:tab/>
        <w:t>After the conclusion of the MOA between the UIF and the Employer, the employer must provide the UIF with a pro forma invoice in order to process the first payment.</w:t>
      </w:r>
    </w:p>
    <w:p w14:paraId="5B55ECB1"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 xml:space="preserve">Together with this invoice, the documents as per Annexure A and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payment Schedule – payment 1, must also be submitted.</w:t>
      </w:r>
    </w:p>
    <w:p w14:paraId="0A6630FA"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 xml:space="preserve">The claimed and approved amount will be paid within 30 days from </w:t>
      </w:r>
      <w:r>
        <w:rPr>
          <w:rFonts w:ascii="Century Gothic" w:hAnsi="Century Gothic" w:cs="Arial"/>
          <w:sz w:val="24"/>
          <w:szCs w:val="24"/>
        </w:rPr>
        <w:tab/>
      </w:r>
      <w:r>
        <w:rPr>
          <w:rFonts w:ascii="Century Gothic" w:hAnsi="Century Gothic" w:cs="Arial"/>
          <w:sz w:val="24"/>
          <w:szCs w:val="24"/>
        </w:rPr>
        <w:tab/>
        <w:t>receipt of the above documents, to the employer.</w:t>
      </w:r>
    </w:p>
    <w:p w14:paraId="0D7195CE"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t>Step 2:</w:t>
      </w:r>
      <w:r>
        <w:rPr>
          <w:rFonts w:ascii="Century Gothic" w:hAnsi="Century Gothic" w:cs="Arial"/>
          <w:sz w:val="24"/>
          <w:szCs w:val="24"/>
        </w:rPr>
        <w:tab/>
        <w:t xml:space="preserve">Employer will now allocate and disperse the money to each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 xml:space="preserve">participating employee. This must be done within 5 days of receiving </w:t>
      </w:r>
      <w:r>
        <w:rPr>
          <w:rFonts w:ascii="Century Gothic" w:hAnsi="Century Gothic" w:cs="Arial"/>
          <w:sz w:val="24"/>
          <w:szCs w:val="24"/>
        </w:rPr>
        <w:tab/>
      </w:r>
      <w:r>
        <w:rPr>
          <w:rFonts w:ascii="Century Gothic" w:hAnsi="Century Gothic" w:cs="Arial"/>
          <w:sz w:val="24"/>
          <w:szCs w:val="24"/>
        </w:rPr>
        <w:tab/>
        <w:t>the money from UIF.</w:t>
      </w:r>
    </w:p>
    <w:p w14:paraId="598CAF0A"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t>Step 3:</w:t>
      </w:r>
      <w:r>
        <w:rPr>
          <w:rFonts w:ascii="Century Gothic" w:hAnsi="Century Gothic" w:cs="Arial"/>
          <w:sz w:val="24"/>
          <w:szCs w:val="24"/>
        </w:rPr>
        <w:tab/>
        <w:t xml:space="preserve">In order to initiate the second payment, the employer must submit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 xml:space="preserve">another invoice accompanied by proof of payment of paid amounts </w:t>
      </w:r>
      <w:r>
        <w:rPr>
          <w:rFonts w:ascii="Century Gothic" w:hAnsi="Century Gothic" w:cs="Arial"/>
          <w:sz w:val="24"/>
          <w:szCs w:val="24"/>
        </w:rPr>
        <w:tab/>
      </w:r>
      <w:r>
        <w:rPr>
          <w:rFonts w:ascii="Century Gothic" w:hAnsi="Century Gothic" w:cs="Arial"/>
          <w:sz w:val="24"/>
          <w:szCs w:val="24"/>
        </w:rPr>
        <w:tab/>
        <w:t xml:space="preserve">to employees related to the first payment and the employment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status of employees.</w:t>
      </w:r>
    </w:p>
    <w:p w14:paraId="0523FD1C"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lastRenderedPageBreak/>
        <w:t>Step 4:</w:t>
      </w:r>
      <w:r>
        <w:rPr>
          <w:rFonts w:ascii="Century Gothic" w:hAnsi="Century Gothic" w:cs="Arial"/>
          <w:sz w:val="24"/>
          <w:szCs w:val="24"/>
        </w:rPr>
        <w:tab/>
        <w:t xml:space="preserve">UIF will make payment as referred to in step 1. Employer will now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 xml:space="preserve">allocate and disperse the money to each participating employee. </w:t>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This must be done within 5 days of receiving the money from UIF.</w:t>
      </w:r>
    </w:p>
    <w:p w14:paraId="50B1D2EB" w14:textId="77777777" w:rsidR="00513309" w:rsidRDefault="00513309" w:rsidP="00513309">
      <w:pPr>
        <w:spacing w:line="360" w:lineRule="auto"/>
        <w:jc w:val="both"/>
        <w:rPr>
          <w:rFonts w:ascii="Century Gothic" w:hAnsi="Century Gothic" w:cs="Arial"/>
          <w:sz w:val="24"/>
          <w:szCs w:val="24"/>
        </w:rPr>
      </w:pPr>
      <w:r>
        <w:rPr>
          <w:rFonts w:ascii="Century Gothic" w:hAnsi="Century Gothic" w:cs="Arial"/>
          <w:sz w:val="24"/>
          <w:szCs w:val="24"/>
        </w:rPr>
        <w:t>Step 5:</w:t>
      </w:r>
      <w:r>
        <w:rPr>
          <w:rFonts w:ascii="Century Gothic" w:hAnsi="Century Gothic" w:cs="Arial"/>
          <w:sz w:val="24"/>
          <w:szCs w:val="24"/>
        </w:rPr>
        <w:tab/>
        <w:t>Initiate third and last payment in the same manner as in step 3.</w:t>
      </w:r>
    </w:p>
    <w:p w14:paraId="50F5609B" w14:textId="77777777" w:rsidR="00513309" w:rsidRDefault="00513309" w:rsidP="00513309">
      <w:pPr>
        <w:spacing w:line="360" w:lineRule="auto"/>
        <w:jc w:val="both"/>
        <w:rPr>
          <w:rFonts w:ascii="Century Gothic" w:hAnsi="Century Gothic" w:cs="Arial"/>
          <w:sz w:val="24"/>
          <w:szCs w:val="24"/>
        </w:rPr>
      </w:pPr>
    </w:p>
    <w:p w14:paraId="29E7D067" w14:textId="77777777" w:rsidR="00513309" w:rsidRDefault="00513309" w:rsidP="00513309">
      <w:pPr>
        <w:spacing w:line="360" w:lineRule="auto"/>
        <w:jc w:val="both"/>
        <w:rPr>
          <w:rFonts w:ascii="Century Gothic" w:hAnsi="Century Gothic" w:cs="Arial"/>
          <w:sz w:val="24"/>
          <w:szCs w:val="24"/>
        </w:rPr>
      </w:pPr>
    </w:p>
    <w:p w14:paraId="3D32C254" w14:textId="77777777" w:rsidR="00513309" w:rsidRDefault="00513309" w:rsidP="00513309">
      <w:pPr>
        <w:spacing w:line="360" w:lineRule="auto"/>
        <w:jc w:val="both"/>
        <w:rPr>
          <w:rFonts w:ascii="Century Gothic" w:hAnsi="Century Gothic" w:cs="Arial"/>
          <w:b/>
          <w:sz w:val="24"/>
          <w:szCs w:val="24"/>
          <w:u w:val="single"/>
        </w:rPr>
      </w:pPr>
      <w:r>
        <w:rPr>
          <w:rFonts w:ascii="Century Gothic" w:hAnsi="Century Gothic" w:cs="Arial"/>
          <w:b/>
          <w:sz w:val="24"/>
          <w:szCs w:val="24"/>
          <w:u w:val="single"/>
        </w:rPr>
        <w:t>Telephonic Enquiries</w:t>
      </w:r>
    </w:p>
    <w:p w14:paraId="5DF1CEA8" w14:textId="5F55F238" w:rsidR="00636112" w:rsidRPr="00513309" w:rsidRDefault="00513309" w:rsidP="00513309">
      <w:r>
        <w:rPr>
          <w:rFonts w:ascii="Century Gothic" w:hAnsi="Century Gothic" w:cs="Arial"/>
          <w:sz w:val="24"/>
          <w:szCs w:val="24"/>
        </w:rPr>
        <w:t>Telephonic enquiries on the claims can be lodged at Tel no: 012 337 1997</w:t>
      </w:r>
    </w:p>
    <w:sectPr w:rsidR="00636112" w:rsidRPr="0051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DB"/>
    <w:multiLevelType w:val="hybridMultilevel"/>
    <w:tmpl w:val="B45CA3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4E66BEE"/>
    <w:multiLevelType w:val="hybridMultilevel"/>
    <w:tmpl w:val="A010F09C"/>
    <w:lvl w:ilvl="0" w:tplc="61F80120">
      <w:start w:val="1"/>
      <w:numFmt w:val="decimal"/>
      <w:lvlText w:val="%1."/>
      <w:lvlJc w:val="left"/>
      <w:pPr>
        <w:ind w:left="720" w:hanging="360"/>
      </w:pPr>
      <w:rPr>
        <w:rFonts w:cs="Tahoma"/>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3BEF1224"/>
    <w:multiLevelType w:val="multilevel"/>
    <w:tmpl w:val="65E2F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195BCE"/>
    <w:multiLevelType w:val="hybridMultilevel"/>
    <w:tmpl w:val="F6F000F0"/>
    <w:lvl w:ilvl="0" w:tplc="7AE63962">
      <w:numFmt w:val="bullet"/>
      <w:lvlText w:val="-"/>
      <w:lvlJc w:val="left"/>
      <w:pPr>
        <w:ind w:left="1080" w:hanging="360"/>
      </w:pPr>
      <w:rPr>
        <w:rFonts w:ascii="Century Gothic" w:eastAsiaTheme="minorEastAsia" w:hAnsi="Century Gothic"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yNDY3MzMxNrUwNjZQ0lEKTi0uzszPAykwrAUALMnDwiwAAAA="/>
  </w:docVars>
  <w:rsids>
    <w:rsidRoot w:val="00513309"/>
    <w:rsid w:val="003B51BD"/>
    <w:rsid w:val="00513309"/>
    <w:rsid w:val="0063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D8F7"/>
  <w15:chartTrackingRefBased/>
  <w15:docId w15:val="{15746965-096F-497B-B0D1-1447C630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309"/>
    <w:pPr>
      <w:spacing w:after="0" w:line="240" w:lineRule="auto"/>
    </w:pPr>
    <w:rPr>
      <w:rFonts w:asciiTheme="majorHAnsi" w:eastAsiaTheme="minorEastAsia" w:hAnsiTheme="maj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vid19UIFclaims@labour.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vid19ters@labour.gov.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B317-3D28-4BCB-B3F7-FA3E031F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Roos</dc:creator>
  <cp:keywords/>
  <dc:description/>
  <cp:lastModifiedBy>Karin Roos</cp:lastModifiedBy>
  <cp:revision>1</cp:revision>
  <dcterms:created xsi:type="dcterms:W3CDTF">2020-04-02T09:36:00Z</dcterms:created>
  <dcterms:modified xsi:type="dcterms:W3CDTF">2020-04-02T09:47:00Z</dcterms:modified>
</cp:coreProperties>
</file>