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4630" w14:textId="7C17D033" w:rsidR="00FE5A8F" w:rsidRDefault="00FE5A8F">
      <w:pPr>
        <w:rPr>
          <w:noProof/>
        </w:rPr>
      </w:pPr>
    </w:p>
    <w:p w14:paraId="4114674E" w14:textId="77777777" w:rsidR="00FE5A8F" w:rsidRDefault="00FE5A8F">
      <w:pPr>
        <w:rPr>
          <w:noProof/>
        </w:rPr>
      </w:pPr>
    </w:p>
    <w:p w14:paraId="4DA2BCEE" w14:textId="47D9A3B5" w:rsidR="009E60F0" w:rsidRDefault="009E60F0">
      <w:pPr>
        <w:rPr>
          <w:noProof/>
        </w:rPr>
      </w:pPr>
    </w:p>
    <w:p w14:paraId="036A3564" w14:textId="1C8F009E" w:rsidR="005627A6" w:rsidRDefault="005627A6">
      <w:pPr>
        <w:rPr>
          <w:noProof/>
        </w:rPr>
      </w:pPr>
    </w:p>
    <w:p w14:paraId="35176539" w14:textId="5D92FB8B" w:rsidR="005627A6" w:rsidRDefault="005627A6">
      <w:pPr>
        <w:rPr>
          <w:noProof/>
        </w:rPr>
      </w:pPr>
    </w:p>
    <w:p w14:paraId="6AC8FA68" w14:textId="77777777" w:rsidR="005627A6" w:rsidRDefault="005627A6">
      <w:pPr>
        <w:rPr>
          <w:noProof/>
        </w:rPr>
      </w:pPr>
    </w:p>
    <w:p w14:paraId="7D841228" w14:textId="264C74DC" w:rsidR="007D6B67" w:rsidRDefault="007D6B67" w:rsidP="007D6B67">
      <w:pPr>
        <w:jc w:val="center"/>
        <w:rPr>
          <w:sz w:val="44"/>
          <w:szCs w:val="44"/>
        </w:rPr>
      </w:pPr>
      <w:r w:rsidRPr="007D6B67">
        <w:rPr>
          <w:sz w:val="44"/>
          <w:szCs w:val="44"/>
        </w:rPr>
        <w:t>COVID-19 MANAGEMENT PLAN</w:t>
      </w:r>
    </w:p>
    <w:sdt>
      <w:sdtPr>
        <w:rPr>
          <w:rFonts w:asciiTheme="minorHAnsi" w:eastAsiaTheme="minorHAnsi" w:hAnsiTheme="minorHAnsi" w:cstheme="minorBidi"/>
          <w:color w:val="auto"/>
          <w:sz w:val="22"/>
          <w:szCs w:val="22"/>
          <w:lang w:val="en-ZA"/>
        </w:rPr>
        <w:id w:val="2031528715"/>
        <w:docPartObj>
          <w:docPartGallery w:val="Table of Contents"/>
          <w:docPartUnique/>
        </w:docPartObj>
      </w:sdtPr>
      <w:sdtEndPr>
        <w:rPr>
          <w:b/>
          <w:bCs/>
          <w:noProof/>
        </w:rPr>
      </w:sdtEndPr>
      <w:sdtContent>
        <w:p w14:paraId="5F85A9AB" w14:textId="60BDFD4A" w:rsidR="007D6B67" w:rsidRDefault="007D6B67">
          <w:pPr>
            <w:pStyle w:val="TOCHeading"/>
          </w:pPr>
          <w:r>
            <w:t>Contents</w:t>
          </w:r>
        </w:p>
        <w:p w14:paraId="58908AD2" w14:textId="668A8712" w:rsidR="00B170C9" w:rsidRDefault="007D6B67">
          <w:pPr>
            <w:pStyle w:val="TOC1"/>
            <w:tabs>
              <w:tab w:val="right" w:leader="dot" w:pos="9016"/>
            </w:tabs>
            <w:rPr>
              <w:rFonts w:eastAsiaTheme="minorEastAsia"/>
              <w:noProof/>
              <w:lang w:eastAsia="en-ZA"/>
            </w:rPr>
          </w:pPr>
          <w:r>
            <w:fldChar w:fldCharType="begin"/>
          </w:r>
          <w:r>
            <w:instrText xml:space="preserve"> TOC \o "1-3" \h \z \u </w:instrText>
          </w:r>
          <w:r>
            <w:fldChar w:fldCharType="separate"/>
          </w:r>
          <w:hyperlink w:anchor="_Toc40250486" w:history="1">
            <w:r w:rsidR="00B170C9" w:rsidRPr="00C050AE">
              <w:rPr>
                <w:rStyle w:val="Hyperlink"/>
                <w:noProof/>
              </w:rPr>
              <w:t>Introduction</w:t>
            </w:r>
            <w:r w:rsidR="00B170C9">
              <w:rPr>
                <w:noProof/>
                <w:webHidden/>
              </w:rPr>
              <w:tab/>
            </w:r>
            <w:r w:rsidR="00B170C9">
              <w:rPr>
                <w:noProof/>
                <w:webHidden/>
              </w:rPr>
              <w:fldChar w:fldCharType="begin"/>
            </w:r>
            <w:r w:rsidR="00B170C9">
              <w:rPr>
                <w:noProof/>
                <w:webHidden/>
              </w:rPr>
              <w:instrText xml:space="preserve"> PAGEREF _Toc40250486 \h </w:instrText>
            </w:r>
            <w:r w:rsidR="00B170C9">
              <w:rPr>
                <w:noProof/>
                <w:webHidden/>
              </w:rPr>
            </w:r>
            <w:r w:rsidR="00B170C9">
              <w:rPr>
                <w:noProof/>
                <w:webHidden/>
              </w:rPr>
              <w:fldChar w:fldCharType="separate"/>
            </w:r>
            <w:r w:rsidR="00B170C9">
              <w:rPr>
                <w:noProof/>
                <w:webHidden/>
              </w:rPr>
              <w:t>2</w:t>
            </w:r>
            <w:r w:rsidR="00B170C9">
              <w:rPr>
                <w:noProof/>
                <w:webHidden/>
              </w:rPr>
              <w:fldChar w:fldCharType="end"/>
            </w:r>
          </w:hyperlink>
        </w:p>
        <w:p w14:paraId="3C2A7CF8" w14:textId="02205692" w:rsidR="00B170C9" w:rsidRDefault="007C6533">
          <w:pPr>
            <w:pStyle w:val="TOC1"/>
            <w:tabs>
              <w:tab w:val="right" w:leader="dot" w:pos="9016"/>
            </w:tabs>
            <w:rPr>
              <w:rFonts w:eastAsiaTheme="minorEastAsia"/>
              <w:noProof/>
              <w:lang w:eastAsia="en-ZA"/>
            </w:rPr>
          </w:pPr>
          <w:hyperlink w:anchor="_Toc40250487" w:history="1">
            <w:r w:rsidR="00B170C9" w:rsidRPr="00C050AE">
              <w:rPr>
                <w:rStyle w:val="Hyperlink"/>
                <w:noProof/>
              </w:rPr>
              <w:t>Company information</w:t>
            </w:r>
            <w:r w:rsidR="00B170C9">
              <w:rPr>
                <w:noProof/>
                <w:webHidden/>
              </w:rPr>
              <w:tab/>
            </w:r>
            <w:r w:rsidR="00B170C9">
              <w:rPr>
                <w:noProof/>
                <w:webHidden/>
              </w:rPr>
              <w:fldChar w:fldCharType="begin"/>
            </w:r>
            <w:r w:rsidR="00B170C9">
              <w:rPr>
                <w:noProof/>
                <w:webHidden/>
              </w:rPr>
              <w:instrText xml:space="preserve"> PAGEREF _Toc40250487 \h </w:instrText>
            </w:r>
            <w:r w:rsidR="00B170C9">
              <w:rPr>
                <w:noProof/>
                <w:webHidden/>
              </w:rPr>
            </w:r>
            <w:r w:rsidR="00B170C9">
              <w:rPr>
                <w:noProof/>
                <w:webHidden/>
              </w:rPr>
              <w:fldChar w:fldCharType="separate"/>
            </w:r>
            <w:r w:rsidR="00B170C9">
              <w:rPr>
                <w:noProof/>
                <w:webHidden/>
              </w:rPr>
              <w:t>2</w:t>
            </w:r>
            <w:r w:rsidR="00B170C9">
              <w:rPr>
                <w:noProof/>
                <w:webHidden/>
              </w:rPr>
              <w:fldChar w:fldCharType="end"/>
            </w:r>
          </w:hyperlink>
        </w:p>
        <w:p w14:paraId="45091866" w14:textId="36F5EF66" w:rsidR="00B170C9" w:rsidRDefault="007C6533">
          <w:pPr>
            <w:pStyle w:val="TOC1"/>
            <w:tabs>
              <w:tab w:val="right" w:leader="dot" w:pos="9016"/>
            </w:tabs>
            <w:rPr>
              <w:rFonts w:eastAsiaTheme="minorEastAsia"/>
              <w:noProof/>
              <w:lang w:eastAsia="en-ZA"/>
            </w:rPr>
          </w:pPr>
          <w:hyperlink w:anchor="_Toc40250488" w:history="1">
            <w:r w:rsidR="00B170C9" w:rsidRPr="00C050AE">
              <w:rPr>
                <w:rStyle w:val="Hyperlink"/>
                <w:noProof/>
              </w:rPr>
              <w:t>Management Structure</w:t>
            </w:r>
            <w:r w:rsidR="00B170C9">
              <w:rPr>
                <w:noProof/>
                <w:webHidden/>
              </w:rPr>
              <w:tab/>
            </w:r>
            <w:r w:rsidR="00B170C9">
              <w:rPr>
                <w:noProof/>
                <w:webHidden/>
              </w:rPr>
              <w:fldChar w:fldCharType="begin"/>
            </w:r>
            <w:r w:rsidR="00B170C9">
              <w:rPr>
                <w:noProof/>
                <w:webHidden/>
              </w:rPr>
              <w:instrText xml:space="preserve"> PAGEREF _Toc40250488 \h </w:instrText>
            </w:r>
            <w:r w:rsidR="00B170C9">
              <w:rPr>
                <w:noProof/>
                <w:webHidden/>
              </w:rPr>
            </w:r>
            <w:r w:rsidR="00B170C9">
              <w:rPr>
                <w:noProof/>
                <w:webHidden/>
              </w:rPr>
              <w:fldChar w:fldCharType="separate"/>
            </w:r>
            <w:r w:rsidR="00B170C9">
              <w:rPr>
                <w:noProof/>
                <w:webHidden/>
              </w:rPr>
              <w:t>3</w:t>
            </w:r>
            <w:r w:rsidR="00B170C9">
              <w:rPr>
                <w:noProof/>
                <w:webHidden/>
              </w:rPr>
              <w:fldChar w:fldCharType="end"/>
            </w:r>
          </w:hyperlink>
        </w:p>
        <w:p w14:paraId="08F9E6E3" w14:textId="617D528D" w:rsidR="00B170C9" w:rsidRDefault="007C6533">
          <w:pPr>
            <w:pStyle w:val="TOC1"/>
            <w:tabs>
              <w:tab w:val="right" w:leader="dot" w:pos="9016"/>
            </w:tabs>
            <w:rPr>
              <w:rFonts w:eastAsiaTheme="minorEastAsia"/>
              <w:noProof/>
              <w:lang w:eastAsia="en-ZA"/>
            </w:rPr>
          </w:pPr>
          <w:hyperlink w:anchor="_Toc40250489" w:history="1">
            <w:r w:rsidR="00B170C9" w:rsidRPr="00C050AE">
              <w:rPr>
                <w:rStyle w:val="Hyperlink"/>
                <w:noProof/>
              </w:rPr>
              <w:t>Remote Working</w:t>
            </w:r>
            <w:r w:rsidR="00B170C9">
              <w:rPr>
                <w:noProof/>
                <w:webHidden/>
              </w:rPr>
              <w:tab/>
            </w:r>
            <w:r w:rsidR="00B170C9">
              <w:rPr>
                <w:noProof/>
                <w:webHidden/>
              </w:rPr>
              <w:fldChar w:fldCharType="begin"/>
            </w:r>
            <w:r w:rsidR="00B170C9">
              <w:rPr>
                <w:noProof/>
                <w:webHidden/>
              </w:rPr>
              <w:instrText xml:space="preserve"> PAGEREF _Toc40250489 \h </w:instrText>
            </w:r>
            <w:r w:rsidR="00B170C9">
              <w:rPr>
                <w:noProof/>
                <w:webHidden/>
              </w:rPr>
            </w:r>
            <w:r w:rsidR="00B170C9">
              <w:rPr>
                <w:noProof/>
                <w:webHidden/>
              </w:rPr>
              <w:fldChar w:fldCharType="separate"/>
            </w:r>
            <w:r w:rsidR="00B170C9">
              <w:rPr>
                <w:noProof/>
                <w:webHidden/>
              </w:rPr>
              <w:t>3</w:t>
            </w:r>
            <w:r w:rsidR="00B170C9">
              <w:rPr>
                <w:noProof/>
                <w:webHidden/>
              </w:rPr>
              <w:fldChar w:fldCharType="end"/>
            </w:r>
          </w:hyperlink>
        </w:p>
        <w:p w14:paraId="761B402B" w14:textId="2EC23D09" w:rsidR="00B170C9" w:rsidRDefault="007C6533">
          <w:pPr>
            <w:pStyle w:val="TOC1"/>
            <w:tabs>
              <w:tab w:val="right" w:leader="dot" w:pos="9016"/>
            </w:tabs>
            <w:rPr>
              <w:rFonts w:eastAsiaTheme="minorEastAsia"/>
              <w:noProof/>
              <w:lang w:eastAsia="en-ZA"/>
            </w:rPr>
          </w:pPr>
          <w:hyperlink w:anchor="_Toc40250490" w:history="1">
            <w:r w:rsidR="00B170C9" w:rsidRPr="00C050AE">
              <w:rPr>
                <w:rStyle w:val="Hyperlink"/>
                <w:noProof/>
              </w:rPr>
              <w:t>Rotational Work</w:t>
            </w:r>
            <w:r w:rsidR="00B170C9">
              <w:rPr>
                <w:noProof/>
                <w:webHidden/>
              </w:rPr>
              <w:tab/>
            </w:r>
            <w:r w:rsidR="00B170C9">
              <w:rPr>
                <w:noProof/>
                <w:webHidden/>
              </w:rPr>
              <w:fldChar w:fldCharType="begin"/>
            </w:r>
            <w:r w:rsidR="00B170C9">
              <w:rPr>
                <w:noProof/>
                <w:webHidden/>
              </w:rPr>
              <w:instrText xml:space="preserve"> PAGEREF _Toc40250490 \h </w:instrText>
            </w:r>
            <w:r w:rsidR="00B170C9">
              <w:rPr>
                <w:noProof/>
                <w:webHidden/>
              </w:rPr>
            </w:r>
            <w:r w:rsidR="00B170C9">
              <w:rPr>
                <w:noProof/>
                <w:webHidden/>
              </w:rPr>
              <w:fldChar w:fldCharType="separate"/>
            </w:r>
            <w:r w:rsidR="00B170C9">
              <w:rPr>
                <w:noProof/>
                <w:webHidden/>
              </w:rPr>
              <w:t>4</w:t>
            </w:r>
            <w:r w:rsidR="00B170C9">
              <w:rPr>
                <w:noProof/>
                <w:webHidden/>
              </w:rPr>
              <w:fldChar w:fldCharType="end"/>
            </w:r>
          </w:hyperlink>
        </w:p>
        <w:p w14:paraId="0E79AA2F" w14:textId="5456F5D4" w:rsidR="00B170C9" w:rsidRDefault="007C6533">
          <w:pPr>
            <w:pStyle w:val="TOC1"/>
            <w:tabs>
              <w:tab w:val="right" w:leader="dot" w:pos="9016"/>
            </w:tabs>
            <w:rPr>
              <w:rFonts w:eastAsiaTheme="minorEastAsia"/>
              <w:noProof/>
              <w:lang w:eastAsia="en-ZA"/>
            </w:rPr>
          </w:pPr>
          <w:hyperlink w:anchor="_Toc40250491" w:history="1">
            <w:r w:rsidR="00B170C9" w:rsidRPr="00C050AE">
              <w:rPr>
                <w:rStyle w:val="Hyperlink"/>
                <w:noProof/>
              </w:rPr>
              <w:t>Hazard Identification &amp; Risk Assessment</w:t>
            </w:r>
            <w:r w:rsidR="00B170C9">
              <w:rPr>
                <w:noProof/>
                <w:webHidden/>
              </w:rPr>
              <w:tab/>
            </w:r>
            <w:r w:rsidR="00B170C9">
              <w:rPr>
                <w:noProof/>
                <w:webHidden/>
              </w:rPr>
              <w:fldChar w:fldCharType="begin"/>
            </w:r>
            <w:r w:rsidR="00B170C9">
              <w:rPr>
                <w:noProof/>
                <w:webHidden/>
              </w:rPr>
              <w:instrText xml:space="preserve"> PAGEREF _Toc40250491 \h </w:instrText>
            </w:r>
            <w:r w:rsidR="00B170C9">
              <w:rPr>
                <w:noProof/>
                <w:webHidden/>
              </w:rPr>
            </w:r>
            <w:r w:rsidR="00B170C9">
              <w:rPr>
                <w:noProof/>
                <w:webHidden/>
              </w:rPr>
              <w:fldChar w:fldCharType="separate"/>
            </w:r>
            <w:r w:rsidR="00B170C9">
              <w:rPr>
                <w:noProof/>
                <w:webHidden/>
              </w:rPr>
              <w:t>4</w:t>
            </w:r>
            <w:r w:rsidR="00B170C9">
              <w:rPr>
                <w:noProof/>
                <w:webHidden/>
              </w:rPr>
              <w:fldChar w:fldCharType="end"/>
            </w:r>
          </w:hyperlink>
        </w:p>
        <w:p w14:paraId="6C828A97" w14:textId="345D324B" w:rsidR="00B170C9" w:rsidRDefault="007C6533">
          <w:pPr>
            <w:pStyle w:val="TOC1"/>
            <w:tabs>
              <w:tab w:val="right" w:leader="dot" w:pos="9016"/>
            </w:tabs>
            <w:rPr>
              <w:rFonts w:eastAsiaTheme="minorEastAsia"/>
              <w:noProof/>
              <w:lang w:eastAsia="en-ZA"/>
            </w:rPr>
          </w:pPr>
          <w:hyperlink w:anchor="_Toc40250492" w:history="1">
            <w:r w:rsidR="00B170C9" w:rsidRPr="00C050AE">
              <w:rPr>
                <w:rStyle w:val="Hyperlink"/>
                <w:noProof/>
              </w:rPr>
              <w:t>Traveling to work</w:t>
            </w:r>
            <w:r w:rsidR="00B170C9">
              <w:rPr>
                <w:noProof/>
                <w:webHidden/>
              </w:rPr>
              <w:tab/>
            </w:r>
            <w:r w:rsidR="00B170C9">
              <w:rPr>
                <w:noProof/>
                <w:webHidden/>
              </w:rPr>
              <w:fldChar w:fldCharType="begin"/>
            </w:r>
            <w:r w:rsidR="00B170C9">
              <w:rPr>
                <w:noProof/>
                <w:webHidden/>
              </w:rPr>
              <w:instrText xml:space="preserve"> PAGEREF _Toc40250492 \h </w:instrText>
            </w:r>
            <w:r w:rsidR="00B170C9">
              <w:rPr>
                <w:noProof/>
                <w:webHidden/>
              </w:rPr>
            </w:r>
            <w:r w:rsidR="00B170C9">
              <w:rPr>
                <w:noProof/>
                <w:webHidden/>
              </w:rPr>
              <w:fldChar w:fldCharType="separate"/>
            </w:r>
            <w:r w:rsidR="00B170C9">
              <w:rPr>
                <w:noProof/>
                <w:webHidden/>
              </w:rPr>
              <w:t>4</w:t>
            </w:r>
            <w:r w:rsidR="00B170C9">
              <w:rPr>
                <w:noProof/>
                <w:webHidden/>
              </w:rPr>
              <w:fldChar w:fldCharType="end"/>
            </w:r>
          </w:hyperlink>
        </w:p>
        <w:p w14:paraId="670BA190" w14:textId="30B388A3" w:rsidR="00B170C9" w:rsidRDefault="007C6533">
          <w:pPr>
            <w:pStyle w:val="TOC1"/>
            <w:tabs>
              <w:tab w:val="right" w:leader="dot" w:pos="9016"/>
            </w:tabs>
            <w:rPr>
              <w:rFonts w:eastAsiaTheme="minorEastAsia"/>
              <w:noProof/>
              <w:lang w:eastAsia="en-ZA"/>
            </w:rPr>
          </w:pPr>
          <w:hyperlink w:anchor="_Toc40250493" w:history="1">
            <w:r w:rsidR="00B170C9" w:rsidRPr="00C050AE">
              <w:rPr>
                <w:rStyle w:val="Hyperlink"/>
                <w:noProof/>
              </w:rPr>
              <w:t>Driving During Work</w:t>
            </w:r>
            <w:r w:rsidR="00B170C9">
              <w:rPr>
                <w:noProof/>
                <w:webHidden/>
              </w:rPr>
              <w:tab/>
            </w:r>
            <w:r w:rsidR="00B170C9">
              <w:rPr>
                <w:noProof/>
                <w:webHidden/>
              </w:rPr>
              <w:fldChar w:fldCharType="begin"/>
            </w:r>
            <w:r w:rsidR="00B170C9">
              <w:rPr>
                <w:noProof/>
                <w:webHidden/>
              </w:rPr>
              <w:instrText xml:space="preserve"> PAGEREF _Toc40250493 \h </w:instrText>
            </w:r>
            <w:r w:rsidR="00B170C9">
              <w:rPr>
                <w:noProof/>
                <w:webHidden/>
              </w:rPr>
            </w:r>
            <w:r w:rsidR="00B170C9">
              <w:rPr>
                <w:noProof/>
                <w:webHidden/>
              </w:rPr>
              <w:fldChar w:fldCharType="separate"/>
            </w:r>
            <w:r w:rsidR="00B170C9">
              <w:rPr>
                <w:noProof/>
                <w:webHidden/>
              </w:rPr>
              <w:t>5</w:t>
            </w:r>
            <w:r w:rsidR="00B170C9">
              <w:rPr>
                <w:noProof/>
                <w:webHidden/>
              </w:rPr>
              <w:fldChar w:fldCharType="end"/>
            </w:r>
          </w:hyperlink>
        </w:p>
        <w:p w14:paraId="444201EE" w14:textId="50854902" w:rsidR="00B170C9" w:rsidRDefault="007C6533">
          <w:pPr>
            <w:pStyle w:val="TOC1"/>
            <w:tabs>
              <w:tab w:val="right" w:leader="dot" w:pos="9016"/>
            </w:tabs>
            <w:rPr>
              <w:rFonts w:eastAsiaTheme="minorEastAsia"/>
              <w:noProof/>
              <w:lang w:eastAsia="en-ZA"/>
            </w:rPr>
          </w:pPr>
          <w:hyperlink w:anchor="_Toc40250494" w:history="1">
            <w:r w:rsidR="00B170C9" w:rsidRPr="00C050AE">
              <w:rPr>
                <w:rStyle w:val="Hyperlink"/>
                <w:noProof/>
              </w:rPr>
              <w:t>Pre-entry Screening</w:t>
            </w:r>
            <w:r w:rsidR="00B170C9">
              <w:rPr>
                <w:noProof/>
                <w:webHidden/>
              </w:rPr>
              <w:tab/>
            </w:r>
            <w:r w:rsidR="00B170C9">
              <w:rPr>
                <w:noProof/>
                <w:webHidden/>
              </w:rPr>
              <w:fldChar w:fldCharType="begin"/>
            </w:r>
            <w:r w:rsidR="00B170C9">
              <w:rPr>
                <w:noProof/>
                <w:webHidden/>
              </w:rPr>
              <w:instrText xml:space="preserve"> PAGEREF _Toc40250494 \h </w:instrText>
            </w:r>
            <w:r w:rsidR="00B170C9">
              <w:rPr>
                <w:noProof/>
                <w:webHidden/>
              </w:rPr>
            </w:r>
            <w:r w:rsidR="00B170C9">
              <w:rPr>
                <w:noProof/>
                <w:webHidden/>
              </w:rPr>
              <w:fldChar w:fldCharType="separate"/>
            </w:r>
            <w:r w:rsidR="00B170C9">
              <w:rPr>
                <w:noProof/>
                <w:webHidden/>
              </w:rPr>
              <w:t>5</w:t>
            </w:r>
            <w:r w:rsidR="00B170C9">
              <w:rPr>
                <w:noProof/>
                <w:webHidden/>
              </w:rPr>
              <w:fldChar w:fldCharType="end"/>
            </w:r>
          </w:hyperlink>
        </w:p>
        <w:p w14:paraId="3350E187" w14:textId="53BA55A4" w:rsidR="00B170C9" w:rsidRDefault="007C6533">
          <w:pPr>
            <w:pStyle w:val="TOC1"/>
            <w:tabs>
              <w:tab w:val="right" w:leader="dot" w:pos="9016"/>
            </w:tabs>
            <w:rPr>
              <w:rFonts w:eastAsiaTheme="minorEastAsia"/>
              <w:noProof/>
              <w:lang w:eastAsia="en-ZA"/>
            </w:rPr>
          </w:pPr>
          <w:hyperlink w:anchor="_Toc40250495" w:history="1">
            <w:r w:rsidR="00B170C9" w:rsidRPr="00C050AE">
              <w:rPr>
                <w:rStyle w:val="Hyperlink"/>
                <w:noProof/>
              </w:rPr>
              <w:t>Access &amp; Egress Points</w:t>
            </w:r>
            <w:r w:rsidR="00B170C9">
              <w:rPr>
                <w:noProof/>
                <w:webHidden/>
              </w:rPr>
              <w:tab/>
            </w:r>
            <w:r w:rsidR="00B170C9">
              <w:rPr>
                <w:noProof/>
                <w:webHidden/>
              </w:rPr>
              <w:fldChar w:fldCharType="begin"/>
            </w:r>
            <w:r w:rsidR="00B170C9">
              <w:rPr>
                <w:noProof/>
                <w:webHidden/>
              </w:rPr>
              <w:instrText xml:space="preserve"> PAGEREF _Toc40250495 \h </w:instrText>
            </w:r>
            <w:r w:rsidR="00B170C9">
              <w:rPr>
                <w:noProof/>
                <w:webHidden/>
              </w:rPr>
            </w:r>
            <w:r w:rsidR="00B170C9">
              <w:rPr>
                <w:noProof/>
                <w:webHidden/>
              </w:rPr>
              <w:fldChar w:fldCharType="separate"/>
            </w:r>
            <w:r w:rsidR="00B170C9">
              <w:rPr>
                <w:noProof/>
                <w:webHidden/>
              </w:rPr>
              <w:t>6</w:t>
            </w:r>
            <w:r w:rsidR="00B170C9">
              <w:rPr>
                <w:noProof/>
                <w:webHidden/>
              </w:rPr>
              <w:fldChar w:fldCharType="end"/>
            </w:r>
          </w:hyperlink>
        </w:p>
        <w:p w14:paraId="40E8B842" w14:textId="10ECD79B" w:rsidR="00B170C9" w:rsidRDefault="007C6533">
          <w:pPr>
            <w:pStyle w:val="TOC1"/>
            <w:tabs>
              <w:tab w:val="right" w:leader="dot" w:pos="9016"/>
            </w:tabs>
            <w:rPr>
              <w:rFonts w:eastAsiaTheme="minorEastAsia"/>
              <w:noProof/>
              <w:lang w:eastAsia="en-ZA"/>
            </w:rPr>
          </w:pPr>
          <w:hyperlink w:anchor="_Toc40250496" w:history="1">
            <w:r w:rsidR="00B170C9" w:rsidRPr="00C050AE">
              <w:rPr>
                <w:rStyle w:val="Hyperlink"/>
                <w:noProof/>
              </w:rPr>
              <w:t>While at Work</w:t>
            </w:r>
            <w:r w:rsidR="00B170C9">
              <w:rPr>
                <w:noProof/>
                <w:webHidden/>
              </w:rPr>
              <w:tab/>
            </w:r>
            <w:r w:rsidR="00B170C9">
              <w:rPr>
                <w:noProof/>
                <w:webHidden/>
              </w:rPr>
              <w:fldChar w:fldCharType="begin"/>
            </w:r>
            <w:r w:rsidR="00B170C9">
              <w:rPr>
                <w:noProof/>
                <w:webHidden/>
              </w:rPr>
              <w:instrText xml:space="preserve"> PAGEREF _Toc40250496 \h </w:instrText>
            </w:r>
            <w:r w:rsidR="00B170C9">
              <w:rPr>
                <w:noProof/>
                <w:webHidden/>
              </w:rPr>
            </w:r>
            <w:r w:rsidR="00B170C9">
              <w:rPr>
                <w:noProof/>
                <w:webHidden/>
              </w:rPr>
              <w:fldChar w:fldCharType="separate"/>
            </w:r>
            <w:r w:rsidR="00B170C9">
              <w:rPr>
                <w:noProof/>
                <w:webHidden/>
              </w:rPr>
              <w:t>6</w:t>
            </w:r>
            <w:r w:rsidR="00B170C9">
              <w:rPr>
                <w:noProof/>
                <w:webHidden/>
              </w:rPr>
              <w:fldChar w:fldCharType="end"/>
            </w:r>
          </w:hyperlink>
        </w:p>
        <w:p w14:paraId="3AF18901" w14:textId="6209183E" w:rsidR="00B170C9" w:rsidRDefault="007C6533">
          <w:pPr>
            <w:pStyle w:val="TOC1"/>
            <w:tabs>
              <w:tab w:val="right" w:leader="dot" w:pos="9016"/>
            </w:tabs>
            <w:rPr>
              <w:rFonts w:eastAsiaTheme="minorEastAsia"/>
              <w:noProof/>
              <w:lang w:eastAsia="en-ZA"/>
            </w:rPr>
          </w:pPr>
          <w:hyperlink w:anchor="_Toc40250497" w:history="1">
            <w:r w:rsidR="00B170C9" w:rsidRPr="00C050AE">
              <w:rPr>
                <w:rStyle w:val="Hyperlink"/>
                <w:noProof/>
              </w:rPr>
              <w:t>Arrangements When Doing Site Visits</w:t>
            </w:r>
            <w:r w:rsidR="00B170C9">
              <w:rPr>
                <w:noProof/>
                <w:webHidden/>
              </w:rPr>
              <w:tab/>
            </w:r>
            <w:r w:rsidR="00B170C9">
              <w:rPr>
                <w:noProof/>
                <w:webHidden/>
              </w:rPr>
              <w:fldChar w:fldCharType="begin"/>
            </w:r>
            <w:r w:rsidR="00B170C9">
              <w:rPr>
                <w:noProof/>
                <w:webHidden/>
              </w:rPr>
              <w:instrText xml:space="preserve"> PAGEREF _Toc40250497 \h </w:instrText>
            </w:r>
            <w:r w:rsidR="00B170C9">
              <w:rPr>
                <w:noProof/>
                <w:webHidden/>
              </w:rPr>
            </w:r>
            <w:r w:rsidR="00B170C9">
              <w:rPr>
                <w:noProof/>
                <w:webHidden/>
              </w:rPr>
              <w:fldChar w:fldCharType="separate"/>
            </w:r>
            <w:r w:rsidR="00B170C9">
              <w:rPr>
                <w:noProof/>
                <w:webHidden/>
              </w:rPr>
              <w:t>7</w:t>
            </w:r>
            <w:r w:rsidR="00B170C9">
              <w:rPr>
                <w:noProof/>
                <w:webHidden/>
              </w:rPr>
              <w:fldChar w:fldCharType="end"/>
            </w:r>
          </w:hyperlink>
        </w:p>
        <w:p w14:paraId="5F21BAB6" w14:textId="4BD489B0" w:rsidR="00B170C9" w:rsidRDefault="007C6533">
          <w:pPr>
            <w:pStyle w:val="TOC1"/>
            <w:tabs>
              <w:tab w:val="right" w:leader="dot" w:pos="9016"/>
            </w:tabs>
            <w:rPr>
              <w:rFonts w:eastAsiaTheme="minorEastAsia"/>
              <w:noProof/>
              <w:lang w:eastAsia="en-ZA"/>
            </w:rPr>
          </w:pPr>
          <w:hyperlink w:anchor="_Toc40250498" w:history="1">
            <w:r w:rsidR="00B170C9" w:rsidRPr="00C050AE">
              <w:rPr>
                <w:rStyle w:val="Hyperlink"/>
                <w:noProof/>
              </w:rPr>
              <w:t>Arrangements for Members of the Public</w:t>
            </w:r>
            <w:r w:rsidR="00B170C9">
              <w:rPr>
                <w:noProof/>
                <w:webHidden/>
              </w:rPr>
              <w:tab/>
            </w:r>
            <w:r w:rsidR="00B170C9">
              <w:rPr>
                <w:noProof/>
                <w:webHidden/>
              </w:rPr>
              <w:fldChar w:fldCharType="begin"/>
            </w:r>
            <w:r w:rsidR="00B170C9">
              <w:rPr>
                <w:noProof/>
                <w:webHidden/>
              </w:rPr>
              <w:instrText xml:space="preserve"> PAGEREF _Toc40250498 \h </w:instrText>
            </w:r>
            <w:r w:rsidR="00B170C9">
              <w:rPr>
                <w:noProof/>
                <w:webHidden/>
              </w:rPr>
            </w:r>
            <w:r w:rsidR="00B170C9">
              <w:rPr>
                <w:noProof/>
                <w:webHidden/>
              </w:rPr>
              <w:fldChar w:fldCharType="separate"/>
            </w:r>
            <w:r w:rsidR="00B170C9">
              <w:rPr>
                <w:noProof/>
                <w:webHidden/>
              </w:rPr>
              <w:t>8</w:t>
            </w:r>
            <w:r w:rsidR="00B170C9">
              <w:rPr>
                <w:noProof/>
                <w:webHidden/>
              </w:rPr>
              <w:fldChar w:fldCharType="end"/>
            </w:r>
          </w:hyperlink>
        </w:p>
        <w:p w14:paraId="2C04BFAB" w14:textId="27ADF407" w:rsidR="00B170C9" w:rsidRDefault="007C6533">
          <w:pPr>
            <w:pStyle w:val="TOC1"/>
            <w:tabs>
              <w:tab w:val="right" w:leader="dot" w:pos="9016"/>
            </w:tabs>
            <w:rPr>
              <w:rFonts w:eastAsiaTheme="minorEastAsia"/>
              <w:noProof/>
              <w:lang w:eastAsia="en-ZA"/>
            </w:rPr>
          </w:pPr>
          <w:hyperlink w:anchor="_Toc40250499" w:history="1">
            <w:r w:rsidR="00B170C9" w:rsidRPr="00C050AE">
              <w:rPr>
                <w:rStyle w:val="Hyperlink"/>
                <w:noProof/>
              </w:rPr>
              <w:t>Hand Washing</w:t>
            </w:r>
            <w:r w:rsidR="00B170C9">
              <w:rPr>
                <w:noProof/>
                <w:webHidden/>
              </w:rPr>
              <w:tab/>
            </w:r>
            <w:r w:rsidR="00B170C9">
              <w:rPr>
                <w:noProof/>
                <w:webHidden/>
              </w:rPr>
              <w:fldChar w:fldCharType="begin"/>
            </w:r>
            <w:r w:rsidR="00B170C9">
              <w:rPr>
                <w:noProof/>
                <w:webHidden/>
              </w:rPr>
              <w:instrText xml:space="preserve"> PAGEREF _Toc40250499 \h </w:instrText>
            </w:r>
            <w:r w:rsidR="00B170C9">
              <w:rPr>
                <w:noProof/>
                <w:webHidden/>
              </w:rPr>
            </w:r>
            <w:r w:rsidR="00B170C9">
              <w:rPr>
                <w:noProof/>
                <w:webHidden/>
              </w:rPr>
              <w:fldChar w:fldCharType="separate"/>
            </w:r>
            <w:r w:rsidR="00B170C9">
              <w:rPr>
                <w:noProof/>
                <w:webHidden/>
              </w:rPr>
              <w:t>8</w:t>
            </w:r>
            <w:r w:rsidR="00B170C9">
              <w:rPr>
                <w:noProof/>
                <w:webHidden/>
              </w:rPr>
              <w:fldChar w:fldCharType="end"/>
            </w:r>
          </w:hyperlink>
        </w:p>
        <w:p w14:paraId="4D39DE02" w14:textId="473353AA" w:rsidR="00B170C9" w:rsidRDefault="007C6533">
          <w:pPr>
            <w:pStyle w:val="TOC1"/>
            <w:tabs>
              <w:tab w:val="right" w:leader="dot" w:pos="9016"/>
            </w:tabs>
            <w:rPr>
              <w:rFonts w:eastAsiaTheme="minorEastAsia"/>
              <w:noProof/>
              <w:lang w:eastAsia="en-ZA"/>
            </w:rPr>
          </w:pPr>
          <w:hyperlink w:anchor="_Toc40250500" w:history="1">
            <w:r w:rsidR="00B170C9" w:rsidRPr="00C050AE">
              <w:rPr>
                <w:rStyle w:val="Hyperlink"/>
                <w:noProof/>
              </w:rPr>
              <w:t>Toilet Facilities</w:t>
            </w:r>
            <w:r w:rsidR="00B170C9">
              <w:rPr>
                <w:noProof/>
                <w:webHidden/>
              </w:rPr>
              <w:tab/>
            </w:r>
            <w:r w:rsidR="00B170C9">
              <w:rPr>
                <w:noProof/>
                <w:webHidden/>
              </w:rPr>
              <w:fldChar w:fldCharType="begin"/>
            </w:r>
            <w:r w:rsidR="00B170C9">
              <w:rPr>
                <w:noProof/>
                <w:webHidden/>
              </w:rPr>
              <w:instrText xml:space="preserve"> PAGEREF _Toc40250500 \h </w:instrText>
            </w:r>
            <w:r w:rsidR="00B170C9">
              <w:rPr>
                <w:noProof/>
                <w:webHidden/>
              </w:rPr>
            </w:r>
            <w:r w:rsidR="00B170C9">
              <w:rPr>
                <w:noProof/>
                <w:webHidden/>
              </w:rPr>
              <w:fldChar w:fldCharType="separate"/>
            </w:r>
            <w:r w:rsidR="00B170C9">
              <w:rPr>
                <w:noProof/>
                <w:webHidden/>
              </w:rPr>
              <w:t>8</w:t>
            </w:r>
            <w:r w:rsidR="00B170C9">
              <w:rPr>
                <w:noProof/>
                <w:webHidden/>
              </w:rPr>
              <w:fldChar w:fldCharType="end"/>
            </w:r>
          </w:hyperlink>
        </w:p>
        <w:p w14:paraId="4006D93B" w14:textId="506759E4" w:rsidR="00B170C9" w:rsidRDefault="007C6533">
          <w:pPr>
            <w:pStyle w:val="TOC1"/>
            <w:tabs>
              <w:tab w:val="right" w:leader="dot" w:pos="9016"/>
            </w:tabs>
            <w:rPr>
              <w:rFonts w:eastAsiaTheme="minorEastAsia"/>
              <w:noProof/>
              <w:lang w:eastAsia="en-ZA"/>
            </w:rPr>
          </w:pPr>
          <w:hyperlink w:anchor="_Toc40250501" w:history="1">
            <w:r w:rsidR="00B170C9" w:rsidRPr="00C050AE">
              <w:rPr>
                <w:rStyle w:val="Hyperlink"/>
                <w:noProof/>
              </w:rPr>
              <w:t>Canteen, Lunch &amp; Rest Areas</w:t>
            </w:r>
            <w:r w:rsidR="00B170C9">
              <w:rPr>
                <w:noProof/>
                <w:webHidden/>
              </w:rPr>
              <w:tab/>
            </w:r>
            <w:r w:rsidR="00B170C9">
              <w:rPr>
                <w:noProof/>
                <w:webHidden/>
              </w:rPr>
              <w:fldChar w:fldCharType="begin"/>
            </w:r>
            <w:r w:rsidR="00B170C9">
              <w:rPr>
                <w:noProof/>
                <w:webHidden/>
              </w:rPr>
              <w:instrText xml:space="preserve"> PAGEREF _Toc40250501 \h </w:instrText>
            </w:r>
            <w:r w:rsidR="00B170C9">
              <w:rPr>
                <w:noProof/>
                <w:webHidden/>
              </w:rPr>
            </w:r>
            <w:r w:rsidR="00B170C9">
              <w:rPr>
                <w:noProof/>
                <w:webHidden/>
              </w:rPr>
              <w:fldChar w:fldCharType="separate"/>
            </w:r>
            <w:r w:rsidR="00B170C9">
              <w:rPr>
                <w:noProof/>
                <w:webHidden/>
              </w:rPr>
              <w:t>8</w:t>
            </w:r>
            <w:r w:rsidR="00B170C9">
              <w:rPr>
                <w:noProof/>
                <w:webHidden/>
              </w:rPr>
              <w:fldChar w:fldCharType="end"/>
            </w:r>
          </w:hyperlink>
        </w:p>
        <w:p w14:paraId="61C8727D" w14:textId="72BED22C" w:rsidR="00B170C9" w:rsidRDefault="007C6533">
          <w:pPr>
            <w:pStyle w:val="TOC1"/>
            <w:tabs>
              <w:tab w:val="right" w:leader="dot" w:pos="9016"/>
            </w:tabs>
            <w:rPr>
              <w:rFonts w:eastAsiaTheme="minorEastAsia"/>
              <w:noProof/>
              <w:lang w:eastAsia="en-ZA"/>
            </w:rPr>
          </w:pPr>
          <w:hyperlink w:anchor="_Toc40250502" w:history="1">
            <w:r w:rsidR="00B170C9" w:rsidRPr="00C050AE">
              <w:rPr>
                <w:rStyle w:val="Hyperlink"/>
                <w:noProof/>
              </w:rPr>
              <w:t>Work Planning to Avoid Close Contact Working</w:t>
            </w:r>
            <w:r w:rsidR="00B170C9">
              <w:rPr>
                <w:noProof/>
                <w:webHidden/>
              </w:rPr>
              <w:tab/>
            </w:r>
            <w:r w:rsidR="00B170C9">
              <w:rPr>
                <w:noProof/>
                <w:webHidden/>
              </w:rPr>
              <w:fldChar w:fldCharType="begin"/>
            </w:r>
            <w:r w:rsidR="00B170C9">
              <w:rPr>
                <w:noProof/>
                <w:webHidden/>
              </w:rPr>
              <w:instrText xml:space="preserve"> PAGEREF _Toc40250502 \h </w:instrText>
            </w:r>
            <w:r w:rsidR="00B170C9">
              <w:rPr>
                <w:noProof/>
                <w:webHidden/>
              </w:rPr>
            </w:r>
            <w:r w:rsidR="00B170C9">
              <w:rPr>
                <w:noProof/>
                <w:webHidden/>
              </w:rPr>
              <w:fldChar w:fldCharType="separate"/>
            </w:r>
            <w:r w:rsidR="00B170C9">
              <w:rPr>
                <w:noProof/>
                <w:webHidden/>
              </w:rPr>
              <w:t>9</w:t>
            </w:r>
            <w:r w:rsidR="00B170C9">
              <w:rPr>
                <w:noProof/>
                <w:webHidden/>
              </w:rPr>
              <w:fldChar w:fldCharType="end"/>
            </w:r>
          </w:hyperlink>
        </w:p>
        <w:p w14:paraId="61DD1F3E" w14:textId="566935F5" w:rsidR="00B170C9" w:rsidRDefault="007C6533">
          <w:pPr>
            <w:pStyle w:val="TOC1"/>
            <w:tabs>
              <w:tab w:val="right" w:leader="dot" w:pos="9016"/>
            </w:tabs>
            <w:rPr>
              <w:rFonts w:eastAsiaTheme="minorEastAsia"/>
              <w:noProof/>
              <w:lang w:eastAsia="en-ZA"/>
            </w:rPr>
          </w:pPr>
          <w:hyperlink w:anchor="_Toc40250503" w:history="1">
            <w:r w:rsidR="00B170C9" w:rsidRPr="00C050AE">
              <w:rPr>
                <w:rStyle w:val="Hyperlink"/>
                <w:noProof/>
              </w:rPr>
              <w:t>Risk Assessing &amp; Hierarchy of Controls</w:t>
            </w:r>
            <w:r w:rsidR="00B170C9">
              <w:rPr>
                <w:noProof/>
                <w:webHidden/>
              </w:rPr>
              <w:tab/>
            </w:r>
            <w:r w:rsidR="00B170C9">
              <w:rPr>
                <w:noProof/>
                <w:webHidden/>
              </w:rPr>
              <w:fldChar w:fldCharType="begin"/>
            </w:r>
            <w:r w:rsidR="00B170C9">
              <w:rPr>
                <w:noProof/>
                <w:webHidden/>
              </w:rPr>
              <w:instrText xml:space="preserve"> PAGEREF _Toc40250503 \h </w:instrText>
            </w:r>
            <w:r w:rsidR="00B170C9">
              <w:rPr>
                <w:noProof/>
                <w:webHidden/>
              </w:rPr>
            </w:r>
            <w:r w:rsidR="00B170C9">
              <w:rPr>
                <w:noProof/>
                <w:webHidden/>
              </w:rPr>
              <w:fldChar w:fldCharType="separate"/>
            </w:r>
            <w:r w:rsidR="00B170C9">
              <w:rPr>
                <w:noProof/>
                <w:webHidden/>
              </w:rPr>
              <w:t>10</w:t>
            </w:r>
            <w:r w:rsidR="00B170C9">
              <w:rPr>
                <w:noProof/>
                <w:webHidden/>
              </w:rPr>
              <w:fldChar w:fldCharType="end"/>
            </w:r>
          </w:hyperlink>
        </w:p>
        <w:p w14:paraId="7B0474B2" w14:textId="4A147419" w:rsidR="00B170C9" w:rsidRDefault="007C6533">
          <w:pPr>
            <w:pStyle w:val="TOC1"/>
            <w:tabs>
              <w:tab w:val="right" w:leader="dot" w:pos="9016"/>
            </w:tabs>
            <w:rPr>
              <w:rFonts w:eastAsiaTheme="minorEastAsia"/>
              <w:noProof/>
              <w:lang w:eastAsia="en-ZA"/>
            </w:rPr>
          </w:pPr>
          <w:hyperlink w:anchor="_Toc40250504" w:history="1">
            <w:r w:rsidR="00B170C9" w:rsidRPr="00C050AE">
              <w:rPr>
                <w:rStyle w:val="Hyperlink"/>
                <w:noProof/>
              </w:rPr>
              <w:t>Emergency Service Response</w:t>
            </w:r>
            <w:r w:rsidR="00B170C9">
              <w:rPr>
                <w:noProof/>
                <w:webHidden/>
              </w:rPr>
              <w:tab/>
            </w:r>
            <w:r w:rsidR="00B170C9">
              <w:rPr>
                <w:noProof/>
                <w:webHidden/>
              </w:rPr>
              <w:fldChar w:fldCharType="begin"/>
            </w:r>
            <w:r w:rsidR="00B170C9">
              <w:rPr>
                <w:noProof/>
                <w:webHidden/>
              </w:rPr>
              <w:instrText xml:space="preserve"> PAGEREF _Toc40250504 \h </w:instrText>
            </w:r>
            <w:r w:rsidR="00B170C9">
              <w:rPr>
                <w:noProof/>
                <w:webHidden/>
              </w:rPr>
            </w:r>
            <w:r w:rsidR="00B170C9">
              <w:rPr>
                <w:noProof/>
                <w:webHidden/>
              </w:rPr>
              <w:fldChar w:fldCharType="separate"/>
            </w:r>
            <w:r w:rsidR="00B170C9">
              <w:rPr>
                <w:noProof/>
                <w:webHidden/>
              </w:rPr>
              <w:t>11</w:t>
            </w:r>
            <w:r w:rsidR="00B170C9">
              <w:rPr>
                <w:noProof/>
                <w:webHidden/>
              </w:rPr>
              <w:fldChar w:fldCharType="end"/>
            </w:r>
          </w:hyperlink>
        </w:p>
        <w:p w14:paraId="74FDD56F" w14:textId="6BA0EC4E" w:rsidR="00B170C9" w:rsidRDefault="007C6533">
          <w:pPr>
            <w:pStyle w:val="TOC1"/>
            <w:tabs>
              <w:tab w:val="right" w:leader="dot" w:pos="9016"/>
            </w:tabs>
            <w:rPr>
              <w:rFonts w:eastAsiaTheme="minorEastAsia"/>
              <w:noProof/>
              <w:lang w:eastAsia="en-ZA"/>
            </w:rPr>
          </w:pPr>
          <w:hyperlink w:anchor="_Toc40250505" w:history="1">
            <w:r w:rsidR="00B170C9" w:rsidRPr="00C050AE">
              <w:rPr>
                <w:rStyle w:val="Hyperlink"/>
                <w:noProof/>
              </w:rPr>
              <w:t>Possible Exposure Controls</w:t>
            </w:r>
            <w:r w:rsidR="00B170C9">
              <w:rPr>
                <w:noProof/>
                <w:webHidden/>
              </w:rPr>
              <w:tab/>
            </w:r>
            <w:r w:rsidR="00B170C9">
              <w:rPr>
                <w:noProof/>
                <w:webHidden/>
              </w:rPr>
              <w:fldChar w:fldCharType="begin"/>
            </w:r>
            <w:r w:rsidR="00B170C9">
              <w:rPr>
                <w:noProof/>
                <w:webHidden/>
              </w:rPr>
              <w:instrText xml:space="preserve"> PAGEREF _Toc40250505 \h </w:instrText>
            </w:r>
            <w:r w:rsidR="00B170C9">
              <w:rPr>
                <w:noProof/>
                <w:webHidden/>
              </w:rPr>
            </w:r>
            <w:r w:rsidR="00B170C9">
              <w:rPr>
                <w:noProof/>
                <w:webHidden/>
              </w:rPr>
              <w:fldChar w:fldCharType="separate"/>
            </w:r>
            <w:r w:rsidR="00B170C9">
              <w:rPr>
                <w:noProof/>
                <w:webHidden/>
              </w:rPr>
              <w:t>12</w:t>
            </w:r>
            <w:r w:rsidR="00B170C9">
              <w:rPr>
                <w:noProof/>
                <w:webHidden/>
              </w:rPr>
              <w:fldChar w:fldCharType="end"/>
            </w:r>
          </w:hyperlink>
        </w:p>
        <w:p w14:paraId="48F1FE6E" w14:textId="7FA89947" w:rsidR="00B170C9" w:rsidRDefault="007C6533">
          <w:pPr>
            <w:pStyle w:val="TOC1"/>
            <w:tabs>
              <w:tab w:val="right" w:leader="dot" w:pos="9016"/>
            </w:tabs>
            <w:rPr>
              <w:rFonts w:eastAsiaTheme="minorEastAsia"/>
              <w:noProof/>
              <w:lang w:eastAsia="en-ZA"/>
            </w:rPr>
          </w:pPr>
          <w:hyperlink w:anchor="_Toc40250506" w:history="1">
            <w:r w:rsidR="00B170C9" w:rsidRPr="00C050AE">
              <w:rPr>
                <w:rStyle w:val="Hyperlink"/>
                <w:noProof/>
              </w:rPr>
              <w:t>Cleaning</w:t>
            </w:r>
            <w:r w:rsidR="00B170C9">
              <w:rPr>
                <w:noProof/>
                <w:webHidden/>
              </w:rPr>
              <w:tab/>
            </w:r>
            <w:r w:rsidR="00B170C9">
              <w:rPr>
                <w:noProof/>
                <w:webHidden/>
              </w:rPr>
              <w:fldChar w:fldCharType="begin"/>
            </w:r>
            <w:r w:rsidR="00B170C9">
              <w:rPr>
                <w:noProof/>
                <w:webHidden/>
              </w:rPr>
              <w:instrText xml:space="preserve"> PAGEREF _Toc40250506 \h </w:instrText>
            </w:r>
            <w:r w:rsidR="00B170C9">
              <w:rPr>
                <w:noProof/>
                <w:webHidden/>
              </w:rPr>
            </w:r>
            <w:r w:rsidR="00B170C9">
              <w:rPr>
                <w:noProof/>
                <w:webHidden/>
              </w:rPr>
              <w:fldChar w:fldCharType="separate"/>
            </w:r>
            <w:r w:rsidR="00B170C9">
              <w:rPr>
                <w:noProof/>
                <w:webHidden/>
              </w:rPr>
              <w:t>12</w:t>
            </w:r>
            <w:r w:rsidR="00B170C9">
              <w:rPr>
                <w:noProof/>
                <w:webHidden/>
              </w:rPr>
              <w:fldChar w:fldCharType="end"/>
            </w:r>
          </w:hyperlink>
        </w:p>
        <w:p w14:paraId="06BAAC96" w14:textId="0524BB79" w:rsidR="00B170C9" w:rsidRDefault="007C6533">
          <w:pPr>
            <w:pStyle w:val="TOC1"/>
            <w:tabs>
              <w:tab w:val="right" w:leader="dot" w:pos="9016"/>
            </w:tabs>
            <w:rPr>
              <w:rFonts w:eastAsiaTheme="minorEastAsia"/>
              <w:noProof/>
              <w:lang w:eastAsia="en-ZA"/>
            </w:rPr>
          </w:pPr>
          <w:hyperlink w:anchor="_Toc40250507" w:history="1">
            <w:r w:rsidR="00B170C9" w:rsidRPr="00C050AE">
              <w:rPr>
                <w:rStyle w:val="Hyperlink"/>
                <w:noProof/>
              </w:rPr>
              <w:t>Conclusion</w:t>
            </w:r>
            <w:r w:rsidR="00B170C9">
              <w:rPr>
                <w:noProof/>
                <w:webHidden/>
              </w:rPr>
              <w:tab/>
            </w:r>
            <w:r w:rsidR="00B170C9">
              <w:rPr>
                <w:noProof/>
                <w:webHidden/>
              </w:rPr>
              <w:fldChar w:fldCharType="begin"/>
            </w:r>
            <w:r w:rsidR="00B170C9">
              <w:rPr>
                <w:noProof/>
                <w:webHidden/>
              </w:rPr>
              <w:instrText xml:space="preserve"> PAGEREF _Toc40250507 \h </w:instrText>
            </w:r>
            <w:r w:rsidR="00B170C9">
              <w:rPr>
                <w:noProof/>
                <w:webHidden/>
              </w:rPr>
            </w:r>
            <w:r w:rsidR="00B170C9">
              <w:rPr>
                <w:noProof/>
                <w:webHidden/>
              </w:rPr>
              <w:fldChar w:fldCharType="separate"/>
            </w:r>
            <w:r w:rsidR="00B170C9">
              <w:rPr>
                <w:noProof/>
                <w:webHidden/>
              </w:rPr>
              <w:t>12</w:t>
            </w:r>
            <w:r w:rsidR="00B170C9">
              <w:rPr>
                <w:noProof/>
                <w:webHidden/>
              </w:rPr>
              <w:fldChar w:fldCharType="end"/>
            </w:r>
          </w:hyperlink>
        </w:p>
        <w:p w14:paraId="427BBC2D" w14:textId="2C3C67B6" w:rsidR="00B170C9" w:rsidRDefault="007C6533">
          <w:pPr>
            <w:pStyle w:val="TOC1"/>
            <w:tabs>
              <w:tab w:val="right" w:leader="dot" w:pos="9016"/>
            </w:tabs>
            <w:rPr>
              <w:rFonts w:eastAsiaTheme="minorEastAsia"/>
              <w:noProof/>
              <w:lang w:eastAsia="en-ZA"/>
            </w:rPr>
          </w:pPr>
          <w:hyperlink w:anchor="_Toc40250508" w:history="1">
            <w:r w:rsidR="00B170C9" w:rsidRPr="00C050AE">
              <w:rPr>
                <w:rStyle w:val="Hyperlink"/>
                <w:noProof/>
              </w:rPr>
              <w:t>Acceptance</w:t>
            </w:r>
            <w:r w:rsidR="00B170C9">
              <w:rPr>
                <w:noProof/>
                <w:webHidden/>
              </w:rPr>
              <w:tab/>
            </w:r>
            <w:r w:rsidR="00B170C9">
              <w:rPr>
                <w:noProof/>
                <w:webHidden/>
              </w:rPr>
              <w:fldChar w:fldCharType="begin"/>
            </w:r>
            <w:r w:rsidR="00B170C9">
              <w:rPr>
                <w:noProof/>
                <w:webHidden/>
              </w:rPr>
              <w:instrText xml:space="preserve"> PAGEREF _Toc40250508 \h </w:instrText>
            </w:r>
            <w:r w:rsidR="00B170C9">
              <w:rPr>
                <w:noProof/>
                <w:webHidden/>
              </w:rPr>
            </w:r>
            <w:r w:rsidR="00B170C9">
              <w:rPr>
                <w:noProof/>
                <w:webHidden/>
              </w:rPr>
              <w:fldChar w:fldCharType="separate"/>
            </w:r>
            <w:r w:rsidR="00B170C9">
              <w:rPr>
                <w:noProof/>
                <w:webHidden/>
              </w:rPr>
              <w:t>13</w:t>
            </w:r>
            <w:r w:rsidR="00B170C9">
              <w:rPr>
                <w:noProof/>
                <w:webHidden/>
              </w:rPr>
              <w:fldChar w:fldCharType="end"/>
            </w:r>
          </w:hyperlink>
        </w:p>
        <w:p w14:paraId="25CADF7D" w14:textId="1FEEE157" w:rsidR="007D6B67" w:rsidRPr="000731E8" w:rsidRDefault="007D6B67">
          <w:pPr>
            <w:rPr>
              <w:b/>
              <w:bCs/>
              <w:noProof/>
            </w:rPr>
          </w:pPr>
          <w:r>
            <w:rPr>
              <w:b/>
              <w:bCs/>
              <w:noProof/>
            </w:rPr>
            <w:fldChar w:fldCharType="end"/>
          </w:r>
        </w:p>
      </w:sdtContent>
    </w:sdt>
    <w:p w14:paraId="424B6CF3" w14:textId="6FDC1CC1" w:rsidR="007D6B67" w:rsidRDefault="007D6B67" w:rsidP="008B15CA">
      <w:pPr>
        <w:pStyle w:val="Heading1"/>
      </w:pPr>
      <w:bookmarkStart w:id="0" w:name="_Toc40250486"/>
      <w:r>
        <w:lastRenderedPageBreak/>
        <w:t>Introduction</w:t>
      </w:r>
      <w:bookmarkEnd w:id="0"/>
    </w:p>
    <w:p w14:paraId="327F9DF1" w14:textId="77777777" w:rsidR="007D6B67" w:rsidRDefault="007D6B67" w:rsidP="007D6B67">
      <w:pPr>
        <w:rPr>
          <w:sz w:val="24"/>
          <w:szCs w:val="24"/>
        </w:rPr>
      </w:pPr>
      <w:r>
        <w:rPr>
          <w:sz w:val="24"/>
          <w:szCs w:val="24"/>
        </w:rPr>
        <w:t xml:space="preserve">This management plan has been developed to combat the current COVID-19 outbreak as well as its impact on our services to our clients. In line with the government aligned guidelines as set out in the </w:t>
      </w:r>
      <w:r w:rsidRPr="007D6B67">
        <w:rPr>
          <w:sz w:val="24"/>
          <w:szCs w:val="24"/>
        </w:rPr>
        <w:t xml:space="preserve">Disaster Management Act, 2002 in prevention of the Coronavirus: </w:t>
      </w:r>
    </w:p>
    <w:p w14:paraId="3FD8F771" w14:textId="59E97562" w:rsidR="007D6B67" w:rsidRPr="007D6B67" w:rsidRDefault="007D6B67" w:rsidP="007D6B67">
      <w:pPr>
        <w:pStyle w:val="ListParagraph"/>
        <w:numPr>
          <w:ilvl w:val="0"/>
          <w:numId w:val="1"/>
        </w:numPr>
        <w:rPr>
          <w:sz w:val="24"/>
          <w:szCs w:val="24"/>
        </w:rPr>
      </w:pPr>
      <w:r w:rsidRPr="007D6B67">
        <w:rPr>
          <w:sz w:val="24"/>
          <w:szCs w:val="24"/>
        </w:rPr>
        <w:t xml:space="preserve">Wash your hands often with soap and water for at least 20 seconds. If soap and water are not available, use an alcohol-based hand sanitiser. </w:t>
      </w:r>
    </w:p>
    <w:p w14:paraId="786B7EC0" w14:textId="4BA925A0" w:rsidR="007D6B67" w:rsidRPr="007D6B67" w:rsidRDefault="007D6B67" w:rsidP="007D6B67">
      <w:pPr>
        <w:pStyle w:val="ListParagraph"/>
        <w:numPr>
          <w:ilvl w:val="0"/>
          <w:numId w:val="1"/>
        </w:numPr>
        <w:rPr>
          <w:sz w:val="24"/>
          <w:szCs w:val="24"/>
        </w:rPr>
      </w:pPr>
      <w:r w:rsidRPr="007D6B67">
        <w:rPr>
          <w:sz w:val="24"/>
          <w:szCs w:val="24"/>
        </w:rPr>
        <w:t>Avoid touching your eyes, nose, and mouth with unwashed hands.</w:t>
      </w:r>
    </w:p>
    <w:p w14:paraId="58D42647" w14:textId="77777777" w:rsidR="007D6B67" w:rsidRPr="007D6B67" w:rsidRDefault="007D6B67" w:rsidP="007D6B67">
      <w:pPr>
        <w:pStyle w:val="ListParagraph"/>
        <w:numPr>
          <w:ilvl w:val="0"/>
          <w:numId w:val="1"/>
        </w:numPr>
        <w:rPr>
          <w:sz w:val="24"/>
          <w:szCs w:val="24"/>
        </w:rPr>
      </w:pPr>
      <w:r w:rsidRPr="007D6B67">
        <w:rPr>
          <w:sz w:val="24"/>
          <w:szCs w:val="24"/>
        </w:rPr>
        <w:t>Avoid close contact with people who are sick.</w:t>
      </w:r>
    </w:p>
    <w:p w14:paraId="0C532D8C" w14:textId="77777777" w:rsidR="007D6B67" w:rsidRPr="007D6B67" w:rsidRDefault="007D6B67" w:rsidP="007D6B67">
      <w:pPr>
        <w:pStyle w:val="ListParagraph"/>
        <w:numPr>
          <w:ilvl w:val="0"/>
          <w:numId w:val="1"/>
        </w:numPr>
        <w:rPr>
          <w:sz w:val="24"/>
          <w:szCs w:val="24"/>
        </w:rPr>
      </w:pPr>
      <w:r w:rsidRPr="007D6B67">
        <w:rPr>
          <w:sz w:val="24"/>
          <w:szCs w:val="24"/>
        </w:rPr>
        <w:t xml:space="preserve">Stay at home when you are sick and try and keep distance from others at home. </w:t>
      </w:r>
    </w:p>
    <w:p w14:paraId="3DBFC9BD" w14:textId="77777777" w:rsidR="007D6B67" w:rsidRPr="007D6B67" w:rsidRDefault="007D6B67" w:rsidP="007D6B67">
      <w:pPr>
        <w:pStyle w:val="ListParagraph"/>
        <w:numPr>
          <w:ilvl w:val="0"/>
          <w:numId w:val="1"/>
        </w:numPr>
        <w:rPr>
          <w:sz w:val="24"/>
          <w:szCs w:val="24"/>
        </w:rPr>
      </w:pPr>
      <w:r w:rsidRPr="007D6B67">
        <w:rPr>
          <w:sz w:val="24"/>
          <w:szCs w:val="24"/>
        </w:rPr>
        <w:t>Cover your cough or sneeze with a flexed elbow or a tissue, then throw the tissue in the bin.</w:t>
      </w:r>
    </w:p>
    <w:p w14:paraId="288ADDEF" w14:textId="77777777" w:rsidR="007D6B67" w:rsidRPr="007D6B67" w:rsidRDefault="007D6B67" w:rsidP="007D6B67">
      <w:pPr>
        <w:pStyle w:val="ListParagraph"/>
        <w:numPr>
          <w:ilvl w:val="0"/>
          <w:numId w:val="1"/>
        </w:numPr>
        <w:rPr>
          <w:sz w:val="24"/>
          <w:szCs w:val="24"/>
        </w:rPr>
      </w:pPr>
      <w:r w:rsidRPr="007D6B67">
        <w:rPr>
          <w:sz w:val="24"/>
          <w:szCs w:val="24"/>
        </w:rPr>
        <w:t>Clean and disinfect frequently touched objects and surfaces.</w:t>
      </w:r>
    </w:p>
    <w:p w14:paraId="7AC92FB2" w14:textId="1595A295" w:rsidR="007D6B67" w:rsidRPr="007D6B67" w:rsidRDefault="007D6B67" w:rsidP="007D6B67">
      <w:pPr>
        <w:pStyle w:val="ListParagraph"/>
        <w:numPr>
          <w:ilvl w:val="0"/>
          <w:numId w:val="1"/>
        </w:numPr>
        <w:rPr>
          <w:sz w:val="24"/>
          <w:szCs w:val="24"/>
        </w:rPr>
      </w:pPr>
      <w:r w:rsidRPr="007D6B67">
        <w:rPr>
          <w:sz w:val="24"/>
          <w:szCs w:val="24"/>
        </w:rPr>
        <w:t>Social distancing of 2 meters to be always adhered to.</w:t>
      </w:r>
    </w:p>
    <w:p w14:paraId="4F47B7C6" w14:textId="247C4857" w:rsidR="007D6B67" w:rsidRDefault="007D6B67" w:rsidP="007D6B67">
      <w:pPr>
        <w:pStyle w:val="ListParagraph"/>
        <w:numPr>
          <w:ilvl w:val="0"/>
          <w:numId w:val="1"/>
        </w:numPr>
        <w:rPr>
          <w:sz w:val="24"/>
          <w:szCs w:val="24"/>
        </w:rPr>
      </w:pPr>
      <w:r w:rsidRPr="007D6B67">
        <w:rPr>
          <w:sz w:val="24"/>
          <w:szCs w:val="24"/>
        </w:rPr>
        <w:t>Avoid contact with farm or wild animals (alive or dead), animal markets, and products that come from animals (such as uncooked meat).</w:t>
      </w:r>
    </w:p>
    <w:p w14:paraId="04525772" w14:textId="582879AA" w:rsidR="007D6B67" w:rsidRDefault="007530B5" w:rsidP="004F5A23">
      <w:pPr>
        <w:spacing w:after="0" w:line="240" w:lineRule="auto"/>
        <w:rPr>
          <w:sz w:val="24"/>
          <w:szCs w:val="24"/>
        </w:rPr>
      </w:pPr>
      <w:r>
        <w:rPr>
          <w:sz w:val="24"/>
          <w:szCs w:val="24"/>
        </w:rPr>
        <w:t>(COMPANY)</w:t>
      </w:r>
      <w:r w:rsidR="007D6B67">
        <w:rPr>
          <w:sz w:val="24"/>
          <w:szCs w:val="24"/>
        </w:rPr>
        <w:t xml:space="preserve"> will </w:t>
      </w:r>
      <w:r w:rsidR="008B15CA">
        <w:rPr>
          <w:sz w:val="24"/>
          <w:szCs w:val="24"/>
        </w:rPr>
        <w:t>endeavour</w:t>
      </w:r>
      <w:r w:rsidR="007D6B67">
        <w:rPr>
          <w:sz w:val="24"/>
          <w:szCs w:val="24"/>
        </w:rPr>
        <w:t xml:space="preserve"> to work in accordance with the above </w:t>
      </w:r>
      <w:r w:rsidR="008B15CA">
        <w:rPr>
          <w:sz w:val="24"/>
          <w:szCs w:val="24"/>
        </w:rPr>
        <w:t>guidelines</w:t>
      </w:r>
      <w:r w:rsidR="007D6B67">
        <w:rPr>
          <w:sz w:val="24"/>
          <w:szCs w:val="24"/>
        </w:rPr>
        <w:t xml:space="preserve"> as well as the </w:t>
      </w:r>
      <w:r w:rsidR="008B15CA">
        <w:rPr>
          <w:sz w:val="24"/>
          <w:szCs w:val="24"/>
        </w:rPr>
        <w:t>management plan set out below.</w:t>
      </w:r>
      <w:r w:rsidR="004F5A23" w:rsidRPr="004F5A23">
        <w:t xml:space="preserve"> </w:t>
      </w:r>
      <w:r w:rsidR="004F5A23" w:rsidRPr="004F5A23">
        <w:rPr>
          <w:sz w:val="24"/>
          <w:szCs w:val="24"/>
        </w:rPr>
        <w:t xml:space="preserve">This </w:t>
      </w:r>
      <w:r w:rsidR="004F5A23">
        <w:rPr>
          <w:sz w:val="24"/>
          <w:szCs w:val="24"/>
        </w:rPr>
        <w:t>plan</w:t>
      </w:r>
      <w:r w:rsidR="004F5A23" w:rsidRPr="004F5A23">
        <w:rPr>
          <w:sz w:val="24"/>
          <w:szCs w:val="24"/>
        </w:rPr>
        <w:t xml:space="preserve"> is based on infection transmission prevention and specific</w:t>
      </w:r>
      <w:r w:rsidR="004F5A23">
        <w:rPr>
          <w:sz w:val="24"/>
          <w:szCs w:val="24"/>
        </w:rPr>
        <w:t xml:space="preserve"> </w:t>
      </w:r>
      <w:r w:rsidR="004F5A23" w:rsidRPr="004F5A23">
        <w:rPr>
          <w:sz w:val="24"/>
          <w:szCs w:val="24"/>
        </w:rPr>
        <w:t xml:space="preserve">occupational hygiene practices that </w:t>
      </w:r>
      <w:r>
        <w:rPr>
          <w:sz w:val="24"/>
          <w:szCs w:val="24"/>
        </w:rPr>
        <w:t>(COMPANY)</w:t>
      </w:r>
      <w:r w:rsidR="004F5A23">
        <w:rPr>
          <w:sz w:val="24"/>
          <w:szCs w:val="24"/>
        </w:rPr>
        <w:t xml:space="preserve"> needs</w:t>
      </w:r>
      <w:r w:rsidR="004F5A23" w:rsidRPr="004F5A23">
        <w:rPr>
          <w:sz w:val="24"/>
          <w:szCs w:val="24"/>
        </w:rPr>
        <w:t xml:space="preserve"> to implement</w:t>
      </w:r>
      <w:r w:rsidR="004F5A23">
        <w:rPr>
          <w:sz w:val="24"/>
          <w:szCs w:val="24"/>
        </w:rPr>
        <w:t xml:space="preserve">, as well as the </w:t>
      </w:r>
      <w:r w:rsidR="004F5A23" w:rsidRPr="004F5A23">
        <w:rPr>
          <w:sz w:val="24"/>
          <w:szCs w:val="24"/>
        </w:rPr>
        <w:t>measures to mitigate or eliminate the transmission of the virus in the workplace</w:t>
      </w:r>
    </w:p>
    <w:p w14:paraId="3F4F0C75" w14:textId="5D08BA8B" w:rsidR="0003711C" w:rsidRDefault="0003711C" w:rsidP="00FE5A8F">
      <w:pPr>
        <w:pStyle w:val="Heading1"/>
        <w:spacing w:line="360" w:lineRule="auto"/>
      </w:pPr>
      <w:bookmarkStart w:id="1" w:name="_Toc40250487"/>
      <w:r>
        <w:t>Company information</w:t>
      </w:r>
      <w:bookmarkEnd w:id="1"/>
    </w:p>
    <w:p w14:paraId="12A02817" w14:textId="5762A429" w:rsidR="0003711C" w:rsidRPr="0003711C" w:rsidRDefault="007530B5" w:rsidP="00FE5A8F">
      <w:pPr>
        <w:spacing w:after="0" w:line="276" w:lineRule="auto"/>
        <w:rPr>
          <w:sz w:val="24"/>
          <w:szCs w:val="24"/>
        </w:rPr>
      </w:pPr>
      <w:r>
        <w:rPr>
          <w:sz w:val="24"/>
          <w:szCs w:val="24"/>
        </w:rPr>
        <w:t>(COMPANY)</w:t>
      </w:r>
      <w:r w:rsidR="0003711C" w:rsidRPr="0003711C">
        <w:rPr>
          <w:sz w:val="24"/>
          <w:szCs w:val="24"/>
        </w:rPr>
        <w:t xml:space="preserve"> will be issuing permits to </w:t>
      </w:r>
      <w:r w:rsidR="0003711C">
        <w:rPr>
          <w:sz w:val="24"/>
          <w:szCs w:val="24"/>
        </w:rPr>
        <w:t>its staff</w:t>
      </w:r>
      <w:r w:rsidR="0003711C" w:rsidRPr="0003711C">
        <w:rPr>
          <w:sz w:val="24"/>
          <w:szCs w:val="24"/>
        </w:rPr>
        <w:t xml:space="preserve"> to return to work in accordance with the </w:t>
      </w:r>
      <w:r w:rsidR="0003711C">
        <w:rPr>
          <w:sz w:val="24"/>
          <w:szCs w:val="24"/>
        </w:rPr>
        <w:t xml:space="preserve">Disaster Management Act and its </w:t>
      </w:r>
      <w:r w:rsidR="0003711C" w:rsidRPr="0003711C">
        <w:rPr>
          <w:sz w:val="24"/>
          <w:szCs w:val="24"/>
        </w:rPr>
        <w:t>Regulations.</w:t>
      </w:r>
    </w:p>
    <w:p w14:paraId="252EAC09" w14:textId="77777777" w:rsidR="0003711C" w:rsidRPr="00FE5A8F" w:rsidRDefault="0003711C" w:rsidP="0003711C">
      <w:pPr>
        <w:spacing w:after="0" w:line="240" w:lineRule="auto"/>
        <w:rPr>
          <w:sz w:val="16"/>
          <w:szCs w:val="16"/>
        </w:rPr>
      </w:pPr>
    </w:p>
    <w:p w14:paraId="0A8A9928" w14:textId="77777777" w:rsidR="0003711C" w:rsidRPr="0003711C" w:rsidRDefault="0003711C" w:rsidP="0003711C">
      <w:pPr>
        <w:spacing w:after="0" w:line="240" w:lineRule="auto"/>
        <w:rPr>
          <w:sz w:val="24"/>
          <w:szCs w:val="24"/>
        </w:rPr>
      </w:pPr>
      <w:r w:rsidRPr="0003711C">
        <w:rPr>
          <w:sz w:val="24"/>
          <w:szCs w:val="24"/>
        </w:rPr>
        <w:t>These permits will be valid until such time as directives have been issued by the Minister for Justice and Constitutional Development.</w:t>
      </w:r>
    </w:p>
    <w:p w14:paraId="02225CBE" w14:textId="77777777" w:rsidR="0003711C" w:rsidRPr="00FE5A8F" w:rsidRDefault="0003711C" w:rsidP="0003711C">
      <w:pPr>
        <w:spacing w:after="0" w:line="240" w:lineRule="auto"/>
        <w:rPr>
          <w:sz w:val="16"/>
          <w:szCs w:val="16"/>
        </w:rPr>
      </w:pPr>
    </w:p>
    <w:p w14:paraId="7B4C83E4" w14:textId="5678A863" w:rsidR="0003711C" w:rsidRPr="0003711C" w:rsidRDefault="0003711C" w:rsidP="0003711C">
      <w:pPr>
        <w:spacing w:after="0" w:line="240" w:lineRule="auto"/>
        <w:rPr>
          <w:sz w:val="24"/>
          <w:szCs w:val="24"/>
        </w:rPr>
      </w:pPr>
      <w:r w:rsidRPr="0003711C">
        <w:rPr>
          <w:sz w:val="24"/>
          <w:szCs w:val="24"/>
        </w:rPr>
        <w:t>In accordance with the permits, which are to be valid from 1 May 2020 until</w:t>
      </w:r>
      <w:r>
        <w:rPr>
          <w:sz w:val="24"/>
          <w:szCs w:val="24"/>
        </w:rPr>
        <w:t xml:space="preserve"> </w:t>
      </w:r>
      <w:r w:rsidR="005627A6">
        <w:rPr>
          <w:sz w:val="24"/>
          <w:szCs w:val="24"/>
        </w:rPr>
        <w:t>further Notice</w:t>
      </w:r>
      <w:r w:rsidRPr="0003711C">
        <w:rPr>
          <w:sz w:val="24"/>
          <w:szCs w:val="24"/>
        </w:rPr>
        <w:t xml:space="preserve"> and in the event that return to work is allowed to take place completely after the directives have been issued, this plan is in place to prevent the spread of COVID-19 in the workplace.</w:t>
      </w:r>
    </w:p>
    <w:p w14:paraId="416CBBBD" w14:textId="77777777" w:rsidR="0003711C" w:rsidRPr="00FE5A8F" w:rsidRDefault="0003711C" w:rsidP="0003711C">
      <w:pPr>
        <w:spacing w:after="0" w:line="240" w:lineRule="auto"/>
        <w:rPr>
          <w:sz w:val="16"/>
          <w:szCs w:val="16"/>
        </w:rPr>
      </w:pPr>
    </w:p>
    <w:p w14:paraId="27492C52" w14:textId="3FC886A3" w:rsidR="0003711C" w:rsidRDefault="0003711C" w:rsidP="0003711C">
      <w:pPr>
        <w:spacing w:after="0" w:line="240" w:lineRule="auto"/>
        <w:rPr>
          <w:sz w:val="24"/>
          <w:szCs w:val="24"/>
        </w:rPr>
      </w:pPr>
      <w:r w:rsidRPr="0003711C">
        <w:rPr>
          <w:sz w:val="24"/>
          <w:szCs w:val="24"/>
        </w:rPr>
        <w:t xml:space="preserve">All staff who </w:t>
      </w:r>
      <w:proofErr w:type="gramStart"/>
      <w:r w:rsidRPr="0003711C">
        <w:rPr>
          <w:sz w:val="24"/>
          <w:szCs w:val="24"/>
        </w:rPr>
        <w:t>are able to</w:t>
      </w:r>
      <w:proofErr w:type="gramEnd"/>
      <w:r w:rsidRPr="0003711C">
        <w:rPr>
          <w:sz w:val="24"/>
          <w:szCs w:val="24"/>
        </w:rPr>
        <w:t xml:space="preserve"> work from home, will continue to do so, in accordance with Regulation 5(5) under the Disaster Management Act.</w:t>
      </w:r>
    </w:p>
    <w:p w14:paraId="7CDEAB9B" w14:textId="77777777" w:rsidR="0003711C" w:rsidRPr="00FE5A8F" w:rsidRDefault="0003711C" w:rsidP="0003711C">
      <w:pPr>
        <w:spacing w:after="0" w:line="240" w:lineRule="auto"/>
        <w:rPr>
          <w:sz w:val="16"/>
          <w:szCs w:val="16"/>
        </w:rPr>
      </w:pPr>
    </w:p>
    <w:p w14:paraId="5AD1E321" w14:textId="4B96846B" w:rsidR="0003711C" w:rsidRPr="0003711C" w:rsidRDefault="0003711C" w:rsidP="0003711C">
      <w:pPr>
        <w:spacing w:after="0" w:line="240" w:lineRule="auto"/>
        <w:rPr>
          <w:sz w:val="24"/>
          <w:szCs w:val="24"/>
        </w:rPr>
      </w:pPr>
      <w:r w:rsidRPr="0003711C">
        <w:rPr>
          <w:sz w:val="24"/>
          <w:szCs w:val="24"/>
        </w:rPr>
        <w:t xml:space="preserve">Date of opening: </w:t>
      </w:r>
      <w:r w:rsidR="005627A6">
        <w:rPr>
          <w:sz w:val="24"/>
          <w:szCs w:val="24"/>
        </w:rPr>
        <w:t>04 May 2020</w:t>
      </w:r>
    </w:p>
    <w:p w14:paraId="0AE1F129" w14:textId="3A2F23A7" w:rsidR="0003711C" w:rsidRDefault="0003711C" w:rsidP="0003711C">
      <w:pPr>
        <w:spacing w:after="0" w:line="240" w:lineRule="auto"/>
        <w:rPr>
          <w:sz w:val="24"/>
          <w:szCs w:val="24"/>
        </w:rPr>
      </w:pPr>
      <w:r w:rsidRPr="0003711C">
        <w:rPr>
          <w:sz w:val="24"/>
          <w:szCs w:val="24"/>
        </w:rPr>
        <w:t>Operating hours: 8:30 – 17:00</w:t>
      </w:r>
    </w:p>
    <w:p w14:paraId="3D778DFE" w14:textId="2E8F1853" w:rsidR="00FE5A8F" w:rsidRDefault="00FE5A8F" w:rsidP="0003711C">
      <w:pPr>
        <w:spacing w:after="0" w:line="240" w:lineRule="auto"/>
        <w:rPr>
          <w:sz w:val="24"/>
          <w:szCs w:val="24"/>
        </w:rPr>
      </w:pPr>
    </w:p>
    <w:p w14:paraId="42A4F3D5" w14:textId="77777777" w:rsidR="00FE5A8F" w:rsidRDefault="00FE5A8F" w:rsidP="0003711C">
      <w:pPr>
        <w:spacing w:after="0" w:line="240" w:lineRule="auto"/>
        <w:rPr>
          <w:sz w:val="24"/>
          <w:szCs w:val="24"/>
        </w:rPr>
      </w:pPr>
    </w:p>
    <w:p w14:paraId="77A9A3A1" w14:textId="6C970072" w:rsidR="0003711C" w:rsidRDefault="00FE5A8F" w:rsidP="00FE5A8F">
      <w:pPr>
        <w:pStyle w:val="Heading1"/>
      </w:pPr>
      <w:bookmarkStart w:id="2" w:name="_Toc40250488"/>
      <w:r>
        <w:lastRenderedPageBreak/>
        <w:t>Management Structure</w:t>
      </w:r>
      <w:bookmarkEnd w:id="2"/>
    </w:p>
    <w:p w14:paraId="67133285" w14:textId="13583CB4" w:rsidR="00FE5A8F" w:rsidRPr="00FE5A8F" w:rsidRDefault="00FE5A8F" w:rsidP="00FE5A8F">
      <w:pPr>
        <w:spacing w:after="0" w:line="240" w:lineRule="auto"/>
        <w:rPr>
          <w:sz w:val="24"/>
          <w:szCs w:val="24"/>
        </w:rPr>
      </w:pPr>
      <w:r>
        <w:rPr>
          <w:sz w:val="24"/>
          <w:szCs w:val="24"/>
        </w:rPr>
        <w:t xml:space="preserve">In terms of the </w:t>
      </w:r>
      <w:r w:rsidRPr="00FE5A8F">
        <w:rPr>
          <w:sz w:val="24"/>
          <w:szCs w:val="24"/>
        </w:rPr>
        <w:t>Regulations issued in terms of Section 27(2) of the Disaster Management Act, 2002</w:t>
      </w:r>
      <w:r>
        <w:rPr>
          <w:sz w:val="24"/>
          <w:szCs w:val="24"/>
        </w:rPr>
        <w:t xml:space="preserve">, </w:t>
      </w:r>
      <w:r w:rsidRPr="00FE5A8F">
        <w:rPr>
          <w:sz w:val="24"/>
          <w:szCs w:val="24"/>
        </w:rPr>
        <w:t>Chapter 3 – Alert Level 4 / Section 16 – Movement of Persons / Subsection 6:</w:t>
      </w:r>
    </w:p>
    <w:p w14:paraId="745C7232" w14:textId="77777777" w:rsidR="00FE5A8F" w:rsidRDefault="00FE5A8F" w:rsidP="00FE5A8F">
      <w:pPr>
        <w:spacing w:after="0" w:line="240" w:lineRule="auto"/>
        <w:rPr>
          <w:sz w:val="24"/>
          <w:szCs w:val="24"/>
        </w:rPr>
      </w:pPr>
    </w:p>
    <w:p w14:paraId="668602F0" w14:textId="3B1D769F" w:rsidR="00FE5A8F" w:rsidRPr="00FE5A8F" w:rsidRDefault="00FE5A8F" w:rsidP="00FE5A8F">
      <w:pPr>
        <w:spacing w:after="0" w:line="240" w:lineRule="auto"/>
        <w:rPr>
          <w:sz w:val="24"/>
          <w:szCs w:val="24"/>
        </w:rPr>
      </w:pPr>
      <w:r w:rsidRPr="00FE5A8F">
        <w:rPr>
          <w:sz w:val="24"/>
          <w:szCs w:val="24"/>
        </w:rPr>
        <w:t>DMA16(6)(a) – designate a COVID-19 compliance officer who will oversee the:</w:t>
      </w:r>
    </w:p>
    <w:p w14:paraId="3E2B9D3C" w14:textId="3396753A" w:rsidR="00FE5A8F" w:rsidRPr="00FE5A8F" w:rsidRDefault="00FE5A8F" w:rsidP="00FE5A8F">
      <w:pPr>
        <w:pStyle w:val="ListParagraph"/>
        <w:numPr>
          <w:ilvl w:val="0"/>
          <w:numId w:val="24"/>
        </w:numPr>
        <w:spacing w:after="0" w:line="240" w:lineRule="auto"/>
        <w:rPr>
          <w:sz w:val="24"/>
          <w:szCs w:val="24"/>
        </w:rPr>
      </w:pPr>
      <w:r w:rsidRPr="00FE5A8F">
        <w:rPr>
          <w:sz w:val="24"/>
          <w:szCs w:val="24"/>
        </w:rPr>
        <w:t>Implementation of the plan referred to in subsection (b); and</w:t>
      </w:r>
    </w:p>
    <w:p w14:paraId="58112686" w14:textId="3E4FD6A1" w:rsidR="00FE5A8F" w:rsidRPr="00FE5A8F" w:rsidRDefault="00FE5A8F" w:rsidP="00FE5A8F">
      <w:pPr>
        <w:pStyle w:val="ListParagraph"/>
        <w:numPr>
          <w:ilvl w:val="0"/>
          <w:numId w:val="24"/>
        </w:numPr>
        <w:spacing w:after="0" w:line="240" w:lineRule="auto"/>
        <w:rPr>
          <w:sz w:val="24"/>
          <w:szCs w:val="24"/>
        </w:rPr>
      </w:pPr>
      <w:r w:rsidRPr="00FE5A8F">
        <w:rPr>
          <w:sz w:val="24"/>
          <w:szCs w:val="24"/>
        </w:rPr>
        <w:t xml:space="preserve">Adherence to the standards of hygiene and health protocols relating to COVID-19 at the </w:t>
      </w:r>
      <w:proofErr w:type="gramStart"/>
      <w:r w:rsidRPr="00FE5A8F">
        <w:rPr>
          <w:sz w:val="24"/>
          <w:szCs w:val="24"/>
        </w:rPr>
        <w:t>workplace;</w:t>
      </w:r>
      <w:proofErr w:type="gramEnd"/>
    </w:p>
    <w:p w14:paraId="0562844A" w14:textId="77777777" w:rsidR="00FE5A8F" w:rsidRDefault="00FE5A8F" w:rsidP="0003711C">
      <w:pPr>
        <w:spacing w:after="0" w:line="240" w:lineRule="auto"/>
        <w:rPr>
          <w:sz w:val="24"/>
          <w:szCs w:val="24"/>
        </w:rPr>
      </w:pPr>
    </w:p>
    <w:p w14:paraId="3504AA5D" w14:textId="0BBF6998" w:rsidR="0003711C" w:rsidRDefault="00FE5A8F" w:rsidP="0003711C">
      <w:pPr>
        <w:spacing w:after="0" w:line="240" w:lineRule="auto"/>
        <w:rPr>
          <w:sz w:val="24"/>
          <w:szCs w:val="24"/>
        </w:rPr>
      </w:pPr>
      <w:r>
        <w:rPr>
          <w:sz w:val="24"/>
          <w:szCs w:val="24"/>
        </w:rPr>
        <w:t xml:space="preserve">The following person will be appointed in writing as the </w:t>
      </w:r>
      <w:r w:rsidRPr="00FE5A8F">
        <w:rPr>
          <w:sz w:val="24"/>
          <w:szCs w:val="24"/>
        </w:rPr>
        <w:t>DMA16(6)(a) COVID-19 Compliance Officer</w:t>
      </w:r>
      <w:r>
        <w:rPr>
          <w:sz w:val="24"/>
          <w:szCs w:val="24"/>
        </w:rPr>
        <w:t xml:space="preserve"> and will adhere to the duties as set out in the appointment.</w:t>
      </w:r>
    </w:p>
    <w:p w14:paraId="4942AAC9" w14:textId="1D9EAE33" w:rsidR="00FE5A8F" w:rsidRDefault="00FE5A8F" w:rsidP="0003711C">
      <w:pPr>
        <w:spacing w:after="0" w:line="240" w:lineRule="auto"/>
        <w:rPr>
          <w:sz w:val="24"/>
          <w:szCs w:val="24"/>
        </w:rPr>
      </w:pPr>
    </w:p>
    <w:tbl>
      <w:tblPr>
        <w:tblStyle w:val="TableGrid"/>
        <w:tblW w:w="0" w:type="auto"/>
        <w:tblLook w:val="04A0" w:firstRow="1" w:lastRow="0" w:firstColumn="1" w:lastColumn="0" w:noHBand="0" w:noVBand="1"/>
      </w:tblPr>
      <w:tblGrid>
        <w:gridCol w:w="4508"/>
        <w:gridCol w:w="4508"/>
      </w:tblGrid>
      <w:tr w:rsidR="00FE5A8F" w14:paraId="3C19793E" w14:textId="77777777" w:rsidTr="00FE5A8F">
        <w:tc>
          <w:tcPr>
            <w:tcW w:w="4508" w:type="dxa"/>
            <w:shd w:val="clear" w:color="auto" w:fill="F2F2F2" w:themeFill="background1" w:themeFillShade="F2"/>
          </w:tcPr>
          <w:p w14:paraId="2577E627" w14:textId="61E20062" w:rsidR="00FE5A8F" w:rsidRPr="00FE5A8F" w:rsidRDefault="00FE5A8F" w:rsidP="00FE5A8F">
            <w:pPr>
              <w:jc w:val="center"/>
              <w:rPr>
                <w:b/>
                <w:bCs/>
                <w:sz w:val="24"/>
                <w:szCs w:val="24"/>
              </w:rPr>
            </w:pPr>
            <w:r w:rsidRPr="00FE5A8F">
              <w:rPr>
                <w:b/>
                <w:bCs/>
                <w:sz w:val="24"/>
                <w:szCs w:val="24"/>
              </w:rPr>
              <w:t>NAME</w:t>
            </w:r>
          </w:p>
        </w:tc>
        <w:tc>
          <w:tcPr>
            <w:tcW w:w="4508" w:type="dxa"/>
            <w:shd w:val="clear" w:color="auto" w:fill="F2F2F2" w:themeFill="background1" w:themeFillShade="F2"/>
          </w:tcPr>
          <w:p w14:paraId="03C51DEB" w14:textId="141E1A42" w:rsidR="00FE5A8F" w:rsidRPr="00FE5A8F" w:rsidRDefault="00FE5A8F" w:rsidP="00FE5A8F">
            <w:pPr>
              <w:jc w:val="center"/>
              <w:rPr>
                <w:b/>
                <w:bCs/>
                <w:sz w:val="24"/>
                <w:szCs w:val="24"/>
              </w:rPr>
            </w:pPr>
            <w:r w:rsidRPr="00FE5A8F">
              <w:rPr>
                <w:b/>
                <w:bCs/>
                <w:sz w:val="24"/>
                <w:szCs w:val="24"/>
              </w:rPr>
              <w:t>CONTACT NUMBER</w:t>
            </w:r>
          </w:p>
        </w:tc>
      </w:tr>
      <w:tr w:rsidR="00FE5A8F" w14:paraId="7A7F956F" w14:textId="77777777" w:rsidTr="00FE5A8F">
        <w:tc>
          <w:tcPr>
            <w:tcW w:w="4508" w:type="dxa"/>
          </w:tcPr>
          <w:p w14:paraId="384D1431" w14:textId="788AB049" w:rsidR="00FE5A8F" w:rsidRDefault="00FE5A8F" w:rsidP="0003711C">
            <w:pPr>
              <w:rPr>
                <w:sz w:val="24"/>
                <w:szCs w:val="24"/>
              </w:rPr>
            </w:pPr>
          </w:p>
        </w:tc>
        <w:tc>
          <w:tcPr>
            <w:tcW w:w="4508" w:type="dxa"/>
          </w:tcPr>
          <w:p w14:paraId="000C7F62" w14:textId="3F74A27F" w:rsidR="00FE5A8F" w:rsidRDefault="00FE5A8F" w:rsidP="0003711C">
            <w:pPr>
              <w:rPr>
                <w:sz w:val="24"/>
                <w:szCs w:val="24"/>
              </w:rPr>
            </w:pPr>
          </w:p>
        </w:tc>
      </w:tr>
    </w:tbl>
    <w:p w14:paraId="7E7AE7EA" w14:textId="41C7AFBA" w:rsidR="0003711C" w:rsidRDefault="0003711C" w:rsidP="00FE5A8F">
      <w:pPr>
        <w:pStyle w:val="Heading1"/>
        <w:spacing w:line="360" w:lineRule="auto"/>
      </w:pPr>
      <w:bookmarkStart w:id="3" w:name="_Toc40250489"/>
      <w:r>
        <w:t>Remote Working</w:t>
      </w:r>
      <w:bookmarkEnd w:id="3"/>
    </w:p>
    <w:p w14:paraId="778DA7EA" w14:textId="77777777" w:rsidR="0003711C" w:rsidRDefault="0003711C" w:rsidP="0003711C">
      <w:pPr>
        <w:spacing w:after="0" w:line="240" w:lineRule="auto"/>
        <w:rPr>
          <w:rFonts w:eastAsia="Times New Roman" w:cstheme="minorHAnsi"/>
          <w:sz w:val="24"/>
          <w:szCs w:val="24"/>
          <w:lang w:eastAsia="en-ZA"/>
        </w:rPr>
      </w:pPr>
      <w:r>
        <w:rPr>
          <w:rFonts w:eastAsia="Times New Roman" w:cstheme="minorHAnsi"/>
          <w:sz w:val="24"/>
          <w:szCs w:val="24"/>
          <w:lang w:eastAsia="en-ZA"/>
        </w:rPr>
        <w:t xml:space="preserve">The following staff members </w:t>
      </w:r>
      <w:proofErr w:type="gramStart"/>
      <w:r>
        <w:rPr>
          <w:rFonts w:eastAsia="Times New Roman" w:cstheme="minorHAnsi"/>
          <w:sz w:val="24"/>
          <w:szCs w:val="24"/>
          <w:lang w:eastAsia="en-ZA"/>
        </w:rPr>
        <w:t>are able to</w:t>
      </w:r>
      <w:proofErr w:type="gramEnd"/>
      <w:r>
        <w:rPr>
          <w:rFonts w:eastAsia="Times New Roman" w:cstheme="minorHAnsi"/>
          <w:sz w:val="24"/>
          <w:szCs w:val="24"/>
          <w:lang w:eastAsia="en-ZA"/>
        </w:rPr>
        <w:t xml:space="preserve"> operate remotely</w:t>
      </w:r>
    </w:p>
    <w:p w14:paraId="106FC37B" w14:textId="77777777" w:rsidR="0003711C" w:rsidRDefault="0003711C" w:rsidP="0003711C">
      <w:pPr>
        <w:spacing w:after="0" w:line="240" w:lineRule="auto"/>
        <w:rPr>
          <w:rFonts w:eastAsia="Times New Roman" w:cstheme="minorHAnsi"/>
          <w:sz w:val="24"/>
          <w:szCs w:val="24"/>
          <w:lang w:eastAsia="en-ZA"/>
        </w:rPr>
      </w:pPr>
    </w:p>
    <w:tbl>
      <w:tblPr>
        <w:tblStyle w:val="TableGrid"/>
        <w:tblW w:w="9044" w:type="dxa"/>
        <w:tblLook w:val="04A0" w:firstRow="1" w:lastRow="0" w:firstColumn="1" w:lastColumn="0" w:noHBand="0" w:noVBand="1"/>
      </w:tblPr>
      <w:tblGrid>
        <w:gridCol w:w="4522"/>
        <w:gridCol w:w="4522"/>
      </w:tblGrid>
      <w:tr w:rsidR="0003711C" w14:paraId="5BD27C52" w14:textId="77777777" w:rsidTr="000731E8">
        <w:trPr>
          <w:trHeight w:val="321"/>
        </w:trPr>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B08BF" w14:textId="77777777" w:rsidR="0003711C" w:rsidRPr="000731E8" w:rsidRDefault="0003711C">
            <w:pPr>
              <w:jc w:val="center"/>
              <w:rPr>
                <w:rFonts w:eastAsia="Times New Roman" w:cstheme="minorHAnsi"/>
                <w:b/>
                <w:bCs/>
                <w:sz w:val="24"/>
                <w:szCs w:val="24"/>
                <w:lang w:eastAsia="en-ZA"/>
              </w:rPr>
            </w:pPr>
            <w:r w:rsidRPr="000731E8">
              <w:rPr>
                <w:rFonts w:eastAsia="Times New Roman" w:cstheme="minorHAnsi"/>
                <w:b/>
                <w:bCs/>
                <w:sz w:val="24"/>
                <w:szCs w:val="24"/>
                <w:lang w:eastAsia="en-ZA"/>
              </w:rPr>
              <w:t>NAME</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B50AA" w14:textId="77777777" w:rsidR="0003711C" w:rsidRPr="000731E8" w:rsidRDefault="0003711C">
            <w:pPr>
              <w:jc w:val="center"/>
              <w:rPr>
                <w:rFonts w:eastAsia="Times New Roman" w:cstheme="minorHAnsi"/>
                <w:b/>
                <w:bCs/>
                <w:sz w:val="24"/>
                <w:szCs w:val="24"/>
                <w:lang w:eastAsia="en-ZA"/>
              </w:rPr>
            </w:pPr>
            <w:r w:rsidRPr="000731E8">
              <w:rPr>
                <w:rFonts w:eastAsia="Times New Roman" w:cstheme="minorHAnsi"/>
                <w:b/>
                <w:bCs/>
                <w:sz w:val="24"/>
                <w:szCs w:val="24"/>
                <w:lang w:eastAsia="en-ZA"/>
              </w:rPr>
              <w:t>JOB TITLE</w:t>
            </w:r>
          </w:p>
        </w:tc>
      </w:tr>
      <w:tr w:rsidR="0003711C" w14:paraId="70D98264" w14:textId="77777777" w:rsidTr="0003711C">
        <w:trPr>
          <w:trHeight w:val="321"/>
        </w:trPr>
        <w:tc>
          <w:tcPr>
            <w:tcW w:w="4522" w:type="dxa"/>
            <w:tcBorders>
              <w:top w:val="single" w:sz="4" w:space="0" w:color="auto"/>
              <w:left w:val="single" w:sz="4" w:space="0" w:color="auto"/>
              <w:bottom w:val="single" w:sz="4" w:space="0" w:color="auto"/>
              <w:right w:val="single" w:sz="4" w:space="0" w:color="auto"/>
            </w:tcBorders>
          </w:tcPr>
          <w:p w14:paraId="34F84BA7" w14:textId="56272F5E" w:rsidR="0003711C" w:rsidRDefault="0003711C">
            <w:pPr>
              <w:rPr>
                <w:rFonts w:eastAsia="Times New Roman" w:cstheme="minorHAnsi"/>
                <w:sz w:val="24"/>
                <w:szCs w:val="24"/>
                <w:lang w:eastAsia="en-ZA"/>
              </w:rPr>
            </w:pPr>
          </w:p>
        </w:tc>
        <w:tc>
          <w:tcPr>
            <w:tcW w:w="4522" w:type="dxa"/>
            <w:tcBorders>
              <w:top w:val="single" w:sz="4" w:space="0" w:color="auto"/>
              <w:left w:val="single" w:sz="4" w:space="0" w:color="auto"/>
              <w:bottom w:val="single" w:sz="4" w:space="0" w:color="auto"/>
              <w:right w:val="single" w:sz="4" w:space="0" w:color="auto"/>
            </w:tcBorders>
          </w:tcPr>
          <w:p w14:paraId="347B14CB" w14:textId="7B99CBAA" w:rsidR="0003711C" w:rsidRDefault="0003711C">
            <w:pPr>
              <w:rPr>
                <w:rFonts w:eastAsia="Times New Roman" w:cstheme="minorHAnsi"/>
                <w:sz w:val="24"/>
                <w:szCs w:val="24"/>
                <w:lang w:eastAsia="en-ZA"/>
              </w:rPr>
            </w:pPr>
          </w:p>
        </w:tc>
      </w:tr>
      <w:tr w:rsidR="0003711C" w14:paraId="2FF3C7CF" w14:textId="77777777" w:rsidTr="0003711C">
        <w:trPr>
          <w:trHeight w:val="321"/>
        </w:trPr>
        <w:tc>
          <w:tcPr>
            <w:tcW w:w="4522" w:type="dxa"/>
            <w:tcBorders>
              <w:top w:val="single" w:sz="4" w:space="0" w:color="auto"/>
              <w:left w:val="single" w:sz="4" w:space="0" w:color="auto"/>
              <w:bottom w:val="single" w:sz="4" w:space="0" w:color="auto"/>
              <w:right w:val="single" w:sz="4" w:space="0" w:color="auto"/>
            </w:tcBorders>
          </w:tcPr>
          <w:p w14:paraId="636C1D94" w14:textId="1A05D1E4" w:rsidR="0003711C" w:rsidRDefault="0003711C">
            <w:pPr>
              <w:rPr>
                <w:rFonts w:eastAsia="Times New Roman" w:cstheme="minorHAnsi"/>
                <w:sz w:val="24"/>
                <w:szCs w:val="24"/>
                <w:lang w:eastAsia="en-ZA"/>
              </w:rPr>
            </w:pPr>
          </w:p>
        </w:tc>
        <w:tc>
          <w:tcPr>
            <w:tcW w:w="4522" w:type="dxa"/>
            <w:tcBorders>
              <w:top w:val="single" w:sz="4" w:space="0" w:color="auto"/>
              <w:left w:val="single" w:sz="4" w:space="0" w:color="auto"/>
              <w:bottom w:val="single" w:sz="4" w:space="0" w:color="auto"/>
              <w:right w:val="single" w:sz="4" w:space="0" w:color="auto"/>
            </w:tcBorders>
          </w:tcPr>
          <w:p w14:paraId="45B79C4B" w14:textId="385117AB" w:rsidR="0003711C" w:rsidRDefault="0003711C">
            <w:pPr>
              <w:rPr>
                <w:rFonts w:eastAsia="Times New Roman" w:cstheme="minorHAnsi"/>
                <w:sz w:val="24"/>
                <w:szCs w:val="24"/>
                <w:lang w:eastAsia="en-ZA"/>
              </w:rPr>
            </w:pPr>
          </w:p>
        </w:tc>
      </w:tr>
      <w:tr w:rsidR="0003711C" w14:paraId="5942F7CE" w14:textId="77777777" w:rsidTr="0003711C">
        <w:trPr>
          <w:trHeight w:val="344"/>
        </w:trPr>
        <w:tc>
          <w:tcPr>
            <w:tcW w:w="4522" w:type="dxa"/>
            <w:tcBorders>
              <w:top w:val="single" w:sz="4" w:space="0" w:color="auto"/>
              <w:left w:val="single" w:sz="4" w:space="0" w:color="auto"/>
              <w:bottom w:val="single" w:sz="4" w:space="0" w:color="auto"/>
              <w:right w:val="single" w:sz="4" w:space="0" w:color="auto"/>
            </w:tcBorders>
          </w:tcPr>
          <w:p w14:paraId="36450C84" w14:textId="77777777" w:rsidR="0003711C" w:rsidRDefault="0003711C">
            <w:pPr>
              <w:rPr>
                <w:rFonts w:eastAsia="Times New Roman" w:cstheme="minorHAnsi"/>
                <w:sz w:val="24"/>
                <w:szCs w:val="24"/>
                <w:lang w:eastAsia="en-ZA"/>
              </w:rPr>
            </w:pPr>
          </w:p>
        </w:tc>
        <w:tc>
          <w:tcPr>
            <w:tcW w:w="4522" w:type="dxa"/>
            <w:tcBorders>
              <w:top w:val="single" w:sz="4" w:space="0" w:color="auto"/>
              <w:left w:val="single" w:sz="4" w:space="0" w:color="auto"/>
              <w:bottom w:val="single" w:sz="4" w:space="0" w:color="auto"/>
              <w:right w:val="single" w:sz="4" w:space="0" w:color="auto"/>
            </w:tcBorders>
          </w:tcPr>
          <w:p w14:paraId="11FE0643" w14:textId="77777777" w:rsidR="0003711C" w:rsidRDefault="0003711C">
            <w:pPr>
              <w:rPr>
                <w:rFonts w:eastAsia="Times New Roman" w:cstheme="minorHAnsi"/>
                <w:sz w:val="24"/>
                <w:szCs w:val="24"/>
                <w:lang w:eastAsia="en-ZA"/>
              </w:rPr>
            </w:pPr>
          </w:p>
        </w:tc>
      </w:tr>
      <w:tr w:rsidR="0003711C" w14:paraId="15AC3F34" w14:textId="77777777" w:rsidTr="0003711C">
        <w:trPr>
          <w:trHeight w:val="321"/>
        </w:trPr>
        <w:tc>
          <w:tcPr>
            <w:tcW w:w="4522" w:type="dxa"/>
            <w:tcBorders>
              <w:top w:val="single" w:sz="4" w:space="0" w:color="auto"/>
              <w:left w:val="single" w:sz="4" w:space="0" w:color="auto"/>
              <w:bottom w:val="single" w:sz="4" w:space="0" w:color="auto"/>
              <w:right w:val="single" w:sz="4" w:space="0" w:color="auto"/>
            </w:tcBorders>
          </w:tcPr>
          <w:p w14:paraId="79296DE7" w14:textId="77777777" w:rsidR="0003711C" w:rsidRDefault="0003711C">
            <w:pPr>
              <w:rPr>
                <w:rFonts w:eastAsia="Times New Roman" w:cstheme="minorHAnsi"/>
                <w:sz w:val="24"/>
                <w:szCs w:val="24"/>
                <w:lang w:eastAsia="en-ZA"/>
              </w:rPr>
            </w:pPr>
          </w:p>
        </w:tc>
        <w:tc>
          <w:tcPr>
            <w:tcW w:w="4522" w:type="dxa"/>
            <w:tcBorders>
              <w:top w:val="single" w:sz="4" w:space="0" w:color="auto"/>
              <w:left w:val="single" w:sz="4" w:space="0" w:color="auto"/>
              <w:bottom w:val="single" w:sz="4" w:space="0" w:color="auto"/>
              <w:right w:val="single" w:sz="4" w:space="0" w:color="auto"/>
            </w:tcBorders>
          </w:tcPr>
          <w:p w14:paraId="456A2F7A" w14:textId="77777777" w:rsidR="0003711C" w:rsidRDefault="0003711C">
            <w:pPr>
              <w:rPr>
                <w:rFonts w:eastAsia="Times New Roman" w:cstheme="minorHAnsi"/>
                <w:sz w:val="24"/>
                <w:szCs w:val="24"/>
                <w:lang w:eastAsia="en-ZA"/>
              </w:rPr>
            </w:pPr>
          </w:p>
        </w:tc>
      </w:tr>
      <w:tr w:rsidR="0003711C" w14:paraId="42CF4892" w14:textId="77777777" w:rsidTr="0003711C">
        <w:trPr>
          <w:trHeight w:val="321"/>
        </w:trPr>
        <w:tc>
          <w:tcPr>
            <w:tcW w:w="4522" w:type="dxa"/>
            <w:tcBorders>
              <w:top w:val="single" w:sz="4" w:space="0" w:color="auto"/>
              <w:left w:val="single" w:sz="4" w:space="0" w:color="auto"/>
              <w:bottom w:val="single" w:sz="4" w:space="0" w:color="auto"/>
              <w:right w:val="single" w:sz="4" w:space="0" w:color="auto"/>
            </w:tcBorders>
          </w:tcPr>
          <w:p w14:paraId="0C01663D" w14:textId="77777777" w:rsidR="0003711C" w:rsidRDefault="0003711C">
            <w:pPr>
              <w:rPr>
                <w:rFonts w:eastAsia="Times New Roman" w:cstheme="minorHAnsi"/>
                <w:sz w:val="24"/>
                <w:szCs w:val="24"/>
                <w:lang w:eastAsia="en-ZA"/>
              </w:rPr>
            </w:pPr>
          </w:p>
        </w:tc>
        <w:tc>
          <w:tcPr>
            <w:tcW w:w="4522" w:type="dxa"/>
            <w:tcBorders>
              <w:top w:val="single" w:sz="4" w:space="0" w:color="auto"/>
              <w:left w:val="single" w:sz="4" w:space="0" w:color="auto"/>
              <w:bottom w:val="single" w:sz="4" w:space="0" w:color="auto"/>
              <w:right w:val="single" w:sz="4" w:space="0" w:color="auto"/>
            </w:tcBorders>
          </w:tcPr>
          <w:p w14:paraId="2CBBFC6A" w14:textId="77777777" w:rsidR="0003711C" w:rsidRDefault="0003711C">
            <w:pPr>
              <w:rPr>
                <w:rFonts w:eastAsia="Times New Roman" w:cstheme="minorHAnsi"/>
                <w:sz w:val="24"/>
                <w:szCs w:val="24"/>
                <w:lang w:eastAsia="en-ZA"/>
              </w:rPr>
            </w:pPr>
          </w:p>
        </w:tc>
      </w:tr>
    </w:tbl>
    <w:p w14:paraId="251FEF9E" w14:textId="77777777" w:rsidR="0003711C" w:rsidRDefault="0003711C" w:rsidP="0003711C">
      <w:pPr>
        <w:spacing w:after="0" w:line="240" w:lineRule="auto"/>
        <w:rPr>
          <w:rFonts w:eastAsia="Times New Roman" w:cstheme="minorHAnsi"/>
          <w:sz w:val="24"/>
          <w:szCs w:val="24"/>
          <w:lang w:eastAsia="en-ZA"/>
        </w:rPr>
      </w:pPr>
    </w:p>
    <w:p w14:paraId="55384D6C" w14:textId="77777777" w:rsidR="0003711C" w:rsidRDefault="0003711C" w:rsidP="0003711C">
      <w:pPr>
        <w:spacing w:after="0" w:line="240" w:lineRule="auto"/>
        <w:rPr>
          <w:rFonts w:eastAsia="Times New Roman" w:cstheme="minorHAnsi"/>
          <w:sz w:val="24"/>
          <w:szCs w:val="24"/>
          <w:lang w:eastAsia="en-ZA"/>
        </w:rPr>
      </w:pPr>
      <w:r>
        <w:rPr>
          <w:rFonts w:eastAsia="Times New Roman" w:cstheme="minorHAnsi"/>
          <w:sz w:val="24"/>
          <w:szCs w:val="24"/>
          <w:lang w:eastAsia="en-ZA"/>
        </w:rPr>
        <w:t>The following staff members are over the age of 60 years:</w:t>
      </w:r>
    </w:p>
    <w:p w14:paraId="6BFF1DF2" w14:textId="77777777" w:rsidR="0003711C" w:rsidRDefault="0003711C" w:rsidP="0003711C">
      <w:pPr>
        <w:spacing w:after="0" w:line="240" w:lineRule="auto"/>
        <w:rPr>
          <w:rFonts w:eastAsia="Times New Roman" w:cstheme="minorHAnsi"/>
          <w:sz w:val="24"/>
          <w:szCs w:val="24"/>
          <w:lang w:eastAsia="en-ZA"/>
        </w:rPr>
      </w:pPr>
    </w:p>
    <w:tbl>
      <w:tblPr>
        <w:tblStyle w:val="TableGrid"/>
        <w:tblW w:w="0" w:type="auto"/>
        <w:tblLook w:val="04A0" w:firstRow="1" w:lastRow="0" w:firstColumn="1" w:lastColumn="0" w:noHBand="0" w:noVBand="1"/>
      </w:tblPr>
      <w:tblGrid>
        <w:gridCol w:w="4508"/>
        <w:gridCol w:w="4508"/>
      </w:tblGrid>
      <w:tr w:rsidR="0003711C" w14:paraId="105A6925" w14:textId="77777777" w:rsidTr="000731E8">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CB477" w14:textId="77777777" w:rsidR="0003711C" w:rsidRPr="000731E8" w:rsidRDefault="0003711C">
            <w:pPr>
              <w:jc w:val="center"/>
              <w:rPr>
                <w:rFonts w:eastAsia="Times New Roman" w:cstheme="minorHAnsi"/>
                <w:b/>
                <w:bCs/>
                <w:sz w:val="24"/>
                <w:szCs w:val="24"/>
                <w:lang w:eastAsia="en-ZA"/>
              </w:rPr>
            </w:pPr>
            <w:r w:rsidRPr="000731E8">
              <w:rPr>
                <w:rFonts w:eastAsia="Times New Roman" w:cstheme="minorHAnsi"/>
                <w:b/>
                <w:bCs/>
                <w:sz w:val="24"/>
                <w:szCs w:val="24"/>
                <w:lang w:eastAsia="en-ZA"/>
              </w:rPr>
              <w:t>NAME</w:t>
            </w:r>
          </w:p>
        </w:tc>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141446" w14:textId="77777777" w:rsidR="0003711C" w:rsidRPr="000731E8" w:rsidRDefault="0003711C">
            <w:pPr>
              <w:jc w:val="center"/>
              <w:rPr>
                <w:rFonts w:eastAsia="Times New Roman" w:cstheme="minorHAnsi"/>
                <w:b/>
                <w:bCs/>
                <w:sz w:val="24"/>
                <w:szCs w:val="24"/>
                <w:lang w:eastAsia="en-ZA"/>
              </w:rPr>
            </w:pPr>
            <w:r w:rsidRPr="000731E8">
              <w:rPr>
                <w:rFonts w:eastAsia="Times New Roman" w:cstheme="minorHAnsi"/>
                <w:b/>
                <w:bCs/>
                <w:sz w:val="24"/>
                <w:szCs w:val="24"/>
                <w:lang w:eastAsia="en-ZA"/>
              </w:rPr>
              <w:t>JOB TITLE</w:t>
            </w:r>
          </w:p>
        </w:tc>
      </w:tr>
      <w:tr w:rsidR="0003711C" w14:paraId="08B1944D" w14:textId="77777777" w:rsidTr="0003711C">
        <w:tc>
          <w:tcPr>
            <w:tcW w:w="4508" w:type="dxa"/>
            <w:tcBorders>
              <w:top w:val="single" w:sz="4" w:space="0" w:color="auto"/>
              <w:left w:val="single" w:sz="4" w:space="0" w:color="auto"/>
              <w:bottom w:val="single" w:sz="4" w:space="0" w:color="auto"/>
              <w:right w:val="single" w:sz="4" w:space="0" w:color="auto"/>
            </w:tcBorders>
          </w:tcPr>
          <w:p w14:paraId="77806E41" w14:textId="247EC963"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1512AE33" w14:textId="77777777" w:rsidR="0003711C" w:rsidRDefault="0003711C">
            <w:pPr>
              <w:rPr>
                <w:rFonts w:eastAsia="Times New Roman" w:cstheme="minorHAnsi"/>
                <w:sz w:val="24"/>
                <w:szCs w:val="24"/>
                <w:lang w:eastAsia="en-ZA"/>
              </w:rPr>
            </w:pPr>
          </w:p>
        </w:tc>
      </w:tr>
      <w:tr w:rsidR="0003711C" w14:paraId="64731AA6" w14:textId="77777777" w:rsidTr="0003711C">
        <w:tc>
          <w:tcPr>
            <w:tcW w:w="4508" w:type="dxa"/>
            <w:tcBorders>
              <w:top w:val="single" w:sz="4" w:space="0" w:color="auto"/>
              <w:left w:val="single" w:sz="4" w:space="0" w:color="auto"/>
              <w:bottom w:val="single" w:sz="4" w:space="0" w:color="auto"/>
              <w:right w:val="single" w:sz="4" w:space="0" w:color="auto"/>
            </w:tcBorders>
          </w:tcPr>
          <w:p w14:paraId="1F93032D" w14:textId="77777777"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65ED8779" w14:textId="77777777" w:rsidR="0003711C" w:rsidRDefault="0003711C">
            <w:pPr>
              <w:rPr>
                <w:rFonts w:eastAsia="Times New Roman" w:cstheme="minorHAnsi"/>
                <w:sz w:val="24"/>
                <w:szCs w:val="24"/>
                <w:lang w:eastAsia="en-ZA"/>
              </w:rPr>
            </w:pPr>
          </w:p>
        </w:tc>
      </w:tr>
      <w:tr w:rsidR="0003711C" w14:paraId="3DDEC351" w14:textId="77777777" w:rsidTr="0003711C">
        <w:tc>
          <w:tcPr>
            <w:tcW w:w="4508" w:type="dxa"/>
            <w:tcBorders>
              <w:top w:val="single" w:sz="4" w:space="0" w:color="auto"/>
              <w:left w:val="single" w:sz="4" w:space="0" w:color="auto"/>
              <w:bottom w:val="single" w:sz="4" w:space="0" w:color="auto"/>
              <w:right w:val="single" w:sz="4" w:space="0" w:color="auto"/>
            </w:tcBorders>
          </w:tcPr>
          <w:p w14:paraId="2ED24F83" w14:textId="77777777"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55411C12" w14:textId="77777777" w:rsidR="0003711C" w:rsidRDefault="0003711C">
            <w:pPr>
              <w:rPr>
                <w:rFonts w:eastAsia="Times New Roman" w:cstheme="minorHAnsi"/>
                <w:sz w:val="24"/>
                <w:szCs w:val="24"/>
                <w:lang w:eastAsia="en-ZA"/>
              </w:rPr>
            </w:pPr>
          </w:p>
        </w:tc>
      </w:tr>
      <w:tr w:rsidR="0003711C" w14:paraId="710B5B19" w14:textId="77777777" w:rsidTr="0003711C">
        <w:tc>
          <w:tcPr>
            <w:tcW w:w="4508" w:type="dxa"/>
            <w:tcBorders>
              <w:top w:val="single" w:sz="4" w:space="0" w:color="auto"/>
              <w:left w:val="single" w:sz="4" w:space="0" w:color="auto"/>
              <w:bottom w:val="single" w:sz="4" w:space="0" w:color="auto"/>
              <w:right w:val="single" w:sz="4" w:space="0" w:color="auto"/>
            </w:tcBorders>
          </w:tcPr>
          <w:p w14:paraId="25F7E008" w14:textId="77777777"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315A5212" w14:textId="77777777" w:rsidR="0003711C" w:rsidRDefault="0003711C">
            <w:pPr>
              <w:rPr>
                <w:rFonts w:eastAsia="Times New Roman" w:cstheme="minorHAnsi"/>
                <w:sz w:val="24"/>
                <w:szCs w:val="24"/>
                <w:lang w:eastAsia="en-ZA"/>
              </w:rPr>
            </w:pPr>
          </w:p>
        </w:tc>
      </w:tr>
    </w:tbl>
    <w:p w14:paraId="5BB2B0C3" w14:textId="77777777" w:rsidR="0003711C" w:rsidRDefault="0003711C" w:rsidP="0003711C">
      <w:pPr>
        <w:spacing w:after="0" w:line="240" w:lineRule="auto"/>
        <w:rPr>
          <w:rFonts w:eastAsia="Times New Roman" w:cstheme="minorHAnsi"/>
          <w:sz w:val="24"/>
          <w:szCs w:val="24"/>
          <w:lang w:eastAsia="en-ZA"/>
        </w:rPr>
      </w:pPr>
    </w:p>
    <w:p w14:paraId="71340B38" w14:textId="77777777" w:rsidR="0003711C" w:rsidRDefault="0003711C" w:rsidP="0003711C">
      <w:pPr>
        <w:spacing w:after="0" w:line="240" w:lineRule="auto"/>
        <w:rPr>
          <w:rFonts w:eastAsia="Times New Roman" w:cstheme="minorHAnsi"/>
          <w:sz w:val="24"/>
          <w:szCs w:val="24"/>
          <w:lang w:eastAsia="en-ZA"/>
        </w:rPr>
      </w:pPr>
      <w:r>
        <w:rPr>
          <w:rFonts w:eastAsia="Times New Roman" w:cstheme="minorHAnsi"/>
          <w:sz w:val="24"/>
          <w:szCs w:val="24"/>
          <w:lang w:eastAsia="en-ZA"/>
        </w:rPr>
        <w:t>The following staff members suffer from comorbidities, requiring that they remain home:</w:t>
      </w:r>
    </w:p>
    <w:p w14:paraId="749F5023" w14:textId="77777777" w:rsidR="0003711C" w:rsidRDefault="0003711C" w:rsidP="0003711C">
      <w:pPr>
        <w:spacing w:after="0" w:line="240" w:lineRule="auto"/>
        <w:rPr>
          <w:rFonts w:eastAsia="Times New Roman" w:cstheme="minorHAnsi"/>
          <w:sz w:val="24"/>
          <w:szCs w:val="24"/>
          <w:lang w:eastAsia="en-ZA"/>
        </w:rPr>
      </w:pPr>
    </w:p>
    <w:tbl>
      <w:tblPr>
        <w:tblStyle w:val="TableGrid"/>
        <w:tblW w:w="0" w:type="auto"/>
        <w:tblLook w:val="04A0" w:firstRow="1" w:lastRow="0" w:firstColumn="1" w:lastColumn="0" w:noHBand="0" w:noVBand="1"/>
      </w:tblPr>
      <w:tblGrid>
        <w:gridCol w:w="4508"/>
        <w:gridCol w:w="4508"/>
      </w:tblGrid>
      <w:tr w:rsidR="0003711C" w14:paraId="694148B0" w14:textId="77777777" w:rsidTr="000731E8">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D24507" w14:textId="77777777" w:rsidR="0003711C" w:rsidRPr="000731E8" w:rsidRDefault="0003711C">
            <w:pPr>
              <w:jc w:val="center"/>
              <w:rPr>
                <w:rFonts w:eastAsia="Times New Roman" w:cstheme="minorHAnsi"/>
                <w:b/>
                <w:bCs/>
                <w:sz w:val="24"/>
                <w:szCs w:val="24"/>
                <w:lang w:eastAsia="en-ZA"/>
              </w:rPr>
            </w:pPr>
            <w:r w:rsidRPr="000731E8">
              <w:rPr>
                <w:rFonts w:eastAsia="Times New Roman" w:cstheme="minorHAnsi"/>
                <w:b/>
                <w:bCs/>
                <w:sz w:val="24"/>
                <w:szCs w:val="24"/>
                <w:lang w:eastAsia="en-ZA"/>
              </w:rPr>
              <w:t>NAME</w:t>
            </w:r>
          </w:p>
        </w:tc>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AEF031" w14:textId="77777777" w:rsidR="0003711C" w:rsidRPr="000731E8" w:rsidRDefault="0003711C">
            <w:pPr>
              <w:jc w:val="center"/>
              <w:rPr>
                <w:rFonts w:eastAsia="Times New Roman" w:cstheme="minorHAnsi"/>
                <w:b/>
                <w:bCs/>
                <w:sz w:val="24"/>
                <w:szCs w:val="24"/>
                <w:lang w:eastAsia="en-ZA"/>
              </w:rPr>
            </w:pPr>
            <w:r w:rsidRPr="000731E8">
              <w:rPr>
                <w:rFonts w:eastAsia="Times New Roman" w:cstheme="minorHAnsi"/>
                <w:b/>
                <w:bCs/>
                <w:sz w:val="24"/>
                <w:szCs w:val="24"/>
                <w:lang w:eastAsia="en-ZA"/>
              </w:rPr>
              <w:t>JOB TITLE</w:t>
            </w:r>
          </w:p>
        </w:tc>
      </w:tr>
      <w:tr w:rsidR="0003711C" w14:paraId="58A3F048" w14:textId="77777777" w:rsidTr="0003711C">
        <w:tc>
          <w:tcPr>
            <w:tcW w:w="4508" w:type="dxa"/>
            <w:tcBorders>
              <w:top w:val="single" w:sz="4" w:space="0" w:color="auto"/>
              <w:left w:val="single" w:sz="4" w:space="0" w:color="auto"/>
              <w:bottom w:val="single" w:sz="4" w:space="0" w:color="auto"/>
              <w:right w:val="single" w:sz="4" w:space="0" w:color="auto"/>
            </w:tcBorders>
          </w:tcPr>
          <w:p w14:paraId="088E6D52" w14:textId="45598038"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5B048D0C" w14:textId="77777777" w:rsidR="0003711C" w:rsidRDefault="0003711C">
            <w:pPr>
              <w:rPr>
                <w:rFonts w:eastAsia="Times New Roman" w:cstheme="minorHAnsi"/>
                <w:sz w:val="24"/>
                <w:szCs w:val="24"/>
                <w:lang w:eastAsia="en-ZA"/>
              </w:rPr>
            </w:pPr>
          </w:p>
        </w:tc>
      </w:tr>
      <w:tr w:rsidR="0003711C" w14:paraId="62C0DDD3" w14:textId="77777777" w:rsidTr="0003711C">
        <w:tc>
          <w:tcPr>
            <w:tcW w:w="4508" w:type="dxa"/>
            <w:tcBorders>
              <w:top w:val="single" w:sz="4" w:space="0" w:color="auto"/>
              <w:left w:val="single" w:sz="4" w:space="0" w:color="auto"/>
              <w:bottom w:val="single" w:sz="4" w:space="0" w:color="auto"/>
              <w:right w:val="single" w:sz="4" w:space="0" w:color="auto"/>
            </w:tcBorders>
          </w:tcPr>
          <w:p w14:paraId="2445DBB7" w14:textId="77777777"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270AC1FD" w14:textId="77777777" w:rsidR="0003711C" w:rsidRDefault="0003711C">
            <w:pPr>
              <w:rPr>
                <w:rFonts w:eastAsia="Times New Roman" w:cstheme="minorHAnsi"/>
                <w:sz w:val="24"/>
                <w:szCs w:val="24"/>
                <w:lang w:eastAsia="en-ZA"/>
              </w:rPr>
            </w:pPr>
          </w:p>
        </w:tc>
      </w:tr>
      <w:tr w:rsidR="0003711C" w14:paraId="31276772" w14:textId="77777777" w:rsidTr="0003711C">
        <w:tc>
          <w:tcPr>
            <w:tcW w:w="4508" w:type="dxa"/>
            <w:tcBorders>
              <w:top w:val="single" w:sz="4" w:space="0" w:color="auto"/>
              <w:left w:val="single" w:sz="4" w:space="0" w:color="auto"/>
              <w:bottom w:val="single" w:sz="4" w:space="0" w:color="auto"/>
              <w:right w:val="single" w:sz="4" w:space="0" w:color="auto"/>
            </w:tcBorders>
          </w:tcPr>
          <w:p w14:paraId="1C0ADC78" w14:textId="77777777"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67B8A1E3" w14:textId="77777777" w:rsidR="0003711C" w:rsidRDefault="0003711C">
            <w:pPr>
              <w:rPr>
                <w:rFonts w:eastAsia="Times New Roman" w:cstheme="minorHAnsi"/>
                <w:sz w:val="24"/>
                <w:szCs w:val="24"/>
                <w:lang w:eastAsia="en-ZA"/>
              </w:rPr>
            </w:pPr>
          </w:p>
        </w:tc>
      </w:tr>
      <w:tr w:rsidR="0003711C" w14:paraId="0ADBB4FA" w14:textId="77777777" w:rsidTr="0003711C">
        <w:tc>
          <w:tcPr>
            <w:tcW w:w="4508" w:type="dxa"/>
            <w:tcBorders>
              <w:top w:val="single" w:sz="4" w:space="0" w:color="auto"/>
              <w:left w:val="single" w:sz="4" w:space="0" w:color="auto"/>
              <w:bottom w:val="single" w:sz="4" w:space="0" w:color="auto"/>
              <w:right w:val="single" w:sz="4" w:space="0" w:color="auto"/>
            </w:tcBorders>
          </w:tcPr>
          <w:p w14:paraId="4FB83C0E" w14:textId="77777777" w:rsidR="0003711C" w:rsidRDefault="0003711C">
            <w:pPr>
              <w:rPr>
                <w:rFonts w:eastAsia="Times New Roman" w:cstheme="minorHAnsi"/>
                <w:sz w:val="24"/>
                <w:szCs w:val="24"/>
                <w:lang w:eastAsia="en-ZA"/>
              </w:rPr>
            </w:pPr>
          </w:p>
        </w:tc>
        <w:tc>
          <w:tcPr>
            <w:tcW w:w="4508" w:type="dxa"/>
            <w:tcBorders>
              <w:top w:val="single" w:sz="4" w:space="0" w:color="auto"/>
              <w:left w:val="single" w:sz="4" w:space="0" w:color="auto"/>
              <w:bottom w:val="single" w:sz="4" w:space="0" w:color="auto"/>
              <w:right w:val="single" w:sz="4" w:space="0" w:color="auto"/>
            </w:tcBorders>
          </w:tcPr>
          <w:p w14:paraId="69E4D567" w14:textId="77777777" w:rsidR="0003711C" w:rsidRDefault="0003711C">
            <w:pPr>
              <w:rPr>
                <w:rFonts w:eastAsia="Times New Roman" w:cstheme="minorHAnsi"/>
                <w:sz w:val="24"/>
                <w:szCs w:val="24"/>
                <w:lang w:eastAsia="en-ZA"/>
              </w:rPr>
            </w:pPr>
          </w:p>
        </w:tc>
      </w:tr>
    </w:tbl>
    <w:p w14:paraId="1295240F" w14:textId="796F7C85" w:rsidR="0003711C" w:rsidRDefault="0003711C" w:rsidP="0003711C">
      <w:pPr>
        <w:spacing w:after="0" w:line="240" w:lineRule="auto"/>
        <w:rPr>
          <w:sz w:val="14"/>
          <w:szCs w:val="14"/>
        </w:rPr>
      </w:pPr>
    </w:p>
    <w:p w14:paraId="4508F546" w14:textId="03B65B1F" w:rsidR="00FE5A8F" w:rsidRDefault="00FE5A8F" w:rsidP="0003711C">
      <w:pPr>
        <w:spacing w:after="0" w:line="240" w:lineRule="auto"/>
        <w:rPr>
          <w:sz w:val="14"/>
          <w:szCs w:val="14"/>
        </w:rPr>
      </w:pPr>
    </w:p>
    <w:p w14:paraId="05D25BD4" w14:textId="24B61A34" w:rsidR="00FE5A8F" w:rsidRDefault="00FE5A8F" w:rsidP="0003711C">
      <w:pPr>
        <w:spacing w:after="0" w:line="240" w:lineRule="auto"/>
        <w:rPr>
          <w:sz w:val="14"/>
          <w:szCs w:val="14"/>
        </w:rPr>
      </w:pPr>
    </w:p>
    <w:p w14:paraId="79180711" w14:textId="543E2ABE" w:rsidR="00FE5A8F" w:rsidRDefault="00FE5A8F" w:rsidP="0003711C">
      <w:pPr>
        <w:spacing w:after="0" w:line="240" w:lineRule="auto"/>
        <w:rPr>
          <w:sz w:val="14"/>
          <w:szCs w:val="14"/>
        </w:rPr>
      </w:pPr>
    </w:p>
    <w:p w14:paraId="6FFAB022" w14:textId="090D958B" w:rsidR="00FE5A8F" w:rsidRDefault="00FE5A8F" w:rsidP="0003711C">
      <w:pPr>
        <w:spacing w:after="0" w:line="240" w:lineRule="auto"/>
        <w:rPr>
          <w:sz w:val="14"/>
          <w:szCs w:val="14"/>
        </w:rPr>
      </w:pPr>
    </w:p>
    <w:p w14:paraId="08EF1795" w14:textId="77D1383B" w:rsidR="0003711C" w:rsidRDefault="0003711C" w:rsidP="0003711C">
      <w:pPr>
        <w:pStyle w:val="Heading1"/>
      </w:pPr>
      <w:bookmarkStart w:id="4" w:name="_Toc40250490"/>
      <w:r>
        <w:lastRenderedPageBreak/>
        <w:t>Rotational Work</w:t>
      </w:r>
      <w:bookmarkEnd w:id="4"/>
    </w:p>
    <w:p w14:paraId="3067199C" w14:textId="7E4E37FB" w:rsidR="0003711C" w:rsidRPr="000731E8" w:rsidRDefault="0003711C" w:rsidP="0003711C">
      <w:pPr>
        <w:spacing w:after="0" w:line="240" w:lineRule="auto"/>
        <w:rPr>
          <w:sz w:val="8"/>
          <w:szCs w:val="8"/>
        </w:rPr>
      </w:pPr>
    </w:p>
    <w:p w14:paraId="0EA9AE94" w14:textId="77777777" w:rsidR="0003711C" w:rsidRDefault="0003711C" w:rsidP="0003711C">
      <w:pPr>
        <w:spacing w:after="0" w:line="240" w:lineRule="auto"/>
        <w:jc w:val="both"/>
        <w:rPr>
          <w:rFonts w:eastAsia="Times New Roman" w:cstheme="minorHAnsi"/>
          <w:sz w:val="24"/>
          <w:szCs w:val="24"/>
          <w:lang w:eastAsia="en-ZA"/>
        </w:rPr>
      </w:pPr>
      <w:r>
        <w:rPr>
          <w:rFonts w:eastAsia="Times New Roman" w:cstheme="minorHAnsi"/>
          <w:sz w:val="24"/>
          <w:szCs w:val="24"/>
          <w:lang w:eastAsia="en-ZA"/>
        </w:rPr>
        <w:t>The staff will be on an in-office rotation as follows:</w:t>
      </w:r>
    </w:p>
    <w:p w14:paraId="1E9B1C7D" w14:textId="77777777" w:rsidR="0003711C" w:rsidRDefault="0003711C" w:rsidP="0003711C">
      <w:pPr>
        <w:spacing w:after="0" w:line="240" w:lineRule="auto"/>
        <w:jc w:val="both"/>
        <w:rPr>
          <w:rFonts w:eastAsia="Times New Roman" w:cstheme="minorHAnsi"/>
          <w:sz w:val="24"/>
          <w:szCs w:val="24"/>
          <w:lang w:eastAsia="en-ZA"/>
        </w:rPr>
      </w:pPr>
    </w:p>
    <w:tbl>
      <w:tblPr>
        <w:tblStyle w:val="TableGrid"/>
        <w:tblW w:w="10348" w:type="dxa"/>
        <w:tblInd w:w="-714" w:type="dxa"/>
        <w:tblLayout w:type="fixed"/>
        <w:tblLook w:val="04A0" w:firstRow="1" w:lastRow="0" w:firstColumn="1" w:lastColumn="0" w:noHBand="0" w:noVBand="1"/>
      </w:tblPr>
      <w:tblGrid>
        <w:gridCol w:w="5245"/>
        <w:gridCol w:w="1134"/>
        <w:gridCol w:w="993"/>
        <w:gridCol w:w="992"/>
        <w:gridCol w:w="992"/>
        <w:gridCol w:w="992"/>
      </w:tblGrid>
      <w:tr w:rsidR="0003711C" w14:paraId="4C1E802F" w14:textId="77777777" w:rsidTr="00B170C9">
        <w:trPr>
          <w:trHeight w:val="232"/>
        </w:trPr>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A0AE25" w14:textId="77777777" w:rsidR="0003711C" w:rsidRPr="000731E8" w:rsidRDefault="0003711C" w:rsidP="000731E8">
            <w:pPr>
              <w:jc w:val="center"/>
              <w:rPr>
                <w:rFonts w:eastAsia="Times New Roman" w:cstheme="minorHAnsi"/>
                <w:b/>
                <w:bCs/>
                <w:sz w:val="24"/>
                <w:szCs w:val="24"/>
                <w:lang w:eastAsia="en-ZA"/>
              </w:rPr>
            </w:pPr>
            <w:r w:rsidRPr="000731E8">
              <w:rPr>
                <w:rFonts w:eastAsia="Times New Roman" w:cstheme="minorHAnsi"/>
                <w:b/>
                <w:bCs/>
                <w:sz w:val="24"/>
                <w:szCs w:val="24"/>
                <w:lang w:eastAsia="en-ZA"/>
              </w:rPr>
              <w:t>NAME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4586E7" w14:textId="3E56FCE3" w:rsidR="0003711C" w:rsidRPr="000731E8" w:rsidRDefault="0003711C" w:rsidP="000731E8">
            <w:pPr>
              <w:jc w:val="center"/>
              <w:rPr>
                <w:rFonts w:eastAsia="Times New Roman" w:cstheme="minorHAnsi"/>
                <w:b/>
                <w:bCs/>
                <w:sz w:val="24"/>
                <w:szCs w:val="24"/>
                <w:lang w:eastAsia="en-ZA"/>
              </w:rPr>
            </w:pPr>
            <w:r w:rsidRPr="000731E8">
              <w:rPr>
                <w:rFonts w:eastAsia="Times New Roman" w:cstheme="minorHAnsi"/>
                <w:b/>
                <w:bCs/>
                <w:sz w:val="24"/>
                <w:szCs w:val="24"/>
                <w:lang w:eastAsia="en-ZA"/>
              </w:rPr>
              <w:t>MON</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550E02" w14:textId="2A306CB4" w:rsidR="0003711C" w:rsidRPr="000731E8" w:rsidRDefault="0003711C" w:rsidP="000731E8">
            <w:pPr>
              <w:jc w:val="center"/>
              <w:rPr>
                <w:rFonts w:eastAsia="Times New Roman" w:cstheme="minorHAnsi"/>
                <w:b/>
                <w:bCs/>
                <w:sz w:val="24"/>
                <w:szCs w:val="24"/>
                <w:lang w:eastAsia="en-ZA"/>
              </w:rPr>
            </w:pPr>
            <w:r w:rsidRPr="000731E8">
              <w:rPr>
                <w:rFonts w:eastAsia="Times New Roman" w:cstheme="minorHAnsi"/>
                <w:b/>
                <w:bCs/>
                <w:sz w:val="24"/>
                <w:szCs w:val="24"/>
                <w:lang w:eastAsia="en-ZA"/>
              </w:rPr>
              <w:t>TUE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071E25" w14:textId="1EC6FFDF" w:rsidR="0003711C" w:rsidRPr="000731E8" w:rsidRDefault="0003711C" w:rsidP="000731E8">
            <w:pPr>
              <w:jc w:val="center"/>
              <w:rPr>
                <w:rFonts w:eastAsia="Times New Roman" w:cstheme="minorHAnsi"/>
                <w:b/>
                <w:bCs/>
                <w:sz w:val="24"/>
                <w:szCs w:val="24"/>
                <w:lang w:eastAsia="en-ZA"/>
              </w:rPr>
            </w:pPr>
            <w:r w:rsidRPr="000731E8">
              <w:rPr>
                <w:rFonts w:eastAsia="Times New Roman" w:cstheme="minorHAnsi"/>
                <w:b/>
                <w:bCs/>
                <w:sz w:val="24"/>
                <w:szCs w:val="24"/>
                <w:lang w:eastAsia="en-ZA"/>
              </w:rPr>
              <w:t>WED</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1C4CDA" w14:textId="5352D69E" w:rsidR="0003711C" w:rsidRPr="000731E8" w:rsidRDefault="0003711C" w:rsidP="000731E8">
            <w:pPr>
              <w:jc w:val="center"/>
              <w:rPr>
                <w:rFonts w:eastAsia="Times New Roman" w:cstheme="minorHAnsi"/>
                <w:b/>
                <w:bCs/>
                <w:sz w:val="24"/>
                <w:szCs w:val="24"/>
                <w:lang w:eastAsia="en-ZA"/>
              </w:rPr>
            </w:pPr>
            <w:r w:rsidRPr="000731E8">
              <w:rPr>
                <w:rFonts w:eastAsia="Times New Roman" w:cstheme="minorHAnsi"/>
                <w:b/>
                <w:bCs/>
                <w:sz w:val="24"/>
                <w:szCs w:val="24"/>
                <w:lang w:eastAsia="en-ZA"/>
              </w:rPr>
              <w:t>THUR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BD381D" w14:textId="2C00459D" w:rsidR="0003711C" w:rsidRPr="000731E8" w:rsidRDefault="0003711C" w:rsidP="000731E8">
            <w:pPr>
              <w:jc w:val="center"/>
              <w:rPr>
                <w:rFonts w:eastAsia="Times New Roman" w:cstheme="minorHAnsi"/>
                <w:b/>
                <w:bCs/>
                <w:sz w:val="24"/>
                <w:szCs w:val="24"/>
                <w:lang w:eastAsia="en-ZA"/>
              </w:rPr>
            </w:pPr>
            <w:r w:rsidRPr="000731E8">
              <w:rPr>
                <w:rFonts w:eastAsia="Times New Roman" w:cstheme="minorHAnsi"/>
                <w:b/>
                <w:bCs/>
                <w:sz w:val="24"/>
                <w:szCs w:val="24"/>
                <w:lang w:eastAsia="en-ZA"/>
              </w:rPr>
              <w:t>FRI</w:t>
            </w:r>
          </w:p>
        </w:tc>
      </w:tr>
      <w:tr w:rsidR="0003711C" w14:paraId="2317B3A2" w14:textId="77777777" w:rsidTr="00B170C9">
        <w:trPr>
          <w:trHeight w:val="221"/>
        </w:trPr>
        <w:tc>
          <w:tcPr>
            <w:tcW w:w="5245" w:type="dxa"/>
            <w:tcBorders>
              <w:top w:val="single" w:sz="4" w:space="0" w:color="auto"/>
              <w:left w:val="single" w:sz="4" w:space="0" w:color="auto"/>
              <w:bottom w:val="single" w:sz="4" w:space="0" w:color="auto"/>
              <w:right w:val="single" w:sz="4" w:space="0" w:color="auto"/>
            </w:tcBorders>
          </w:tcPr>
          <w:p w14:paraId="49286823" w14:textId="68EDADAD"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182539292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2E2FD11F" w14:textId="5DE42C6C"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352300151"/>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7B7653E5" w14:textId="0A7872EF"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73620723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057D7CE5" w14:textId="264E0FA5"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212002059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3A2D04AE" w14:textId="7E1D6B70"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10214808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C19567C" w14:textId="4C8C3BAB"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3455D422" w14:textId="77777777" w:rsidTr="00B170C9">
        <w:trPr>
          <w:trHeight w:val="197"/>
        </w:trPr>
        <w:tc>
          <w:tcPr>
            <w:tcW w:w="5245" w:type="dxa"/>
            <w:tcBorders>
              <w:top w:val="single" w:sz="4" w:space="0" w:color="auto"/>
              <w:left w:val="single" w:sz="4" w:space="0" w:color="auto"/>
              <w:bottom w:val="single" w:sz="4" w:space="0" w:color="auto"/>
              <w:right w:val="single" w:sz="4" w:space="0" w:color="auto"/>
            </w:tcBorders>
          </w:tcPr>
          <w:p w14:paraId="5F530692" w14:textId="60DA4CF4"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147930203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0F2FFC23" w14:textId="231D0C99"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332789139"/>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3EE8902C" w14:textId="6609FD2C"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212872723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AEFD06E" w14:textId="21398F4D"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212391101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5D1C141B" w14:textId="6CAC3EFC"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663898029"/>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193C2B4C" w14:textId="2CC27A41"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3CB6C560" w14:textId="77777777" w:rsidTr="00B170C9">
        <w:trPr>
          <w:trHeight w:val="273"/>
        </w:trPr>
        <w:tc>
          <w:tcPr>
            <w:tcW w:w="5245" w:type="dxa"/>
            <w:tcBorders>
              <w:top w:val="single" w:sz="4" w:space="0" w:color="auto"/>
              <w:left w:val="single" w:sz="4" w:space="0" w:color="auto"/>
              <w:bottom w:val="single" w:sz="4" w:space="0" w:color="auto"/>
              <w:right w:val="single" w:sz="4" w:space="0" w:color="auto"/>
            </w:tcBorders>
          </w:tcPr>
          <w:p w14:paraId="5BB7E7CE"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121373643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3944A04E" w14:textId="09E94AEE"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791564010"/>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18C69B58" w14:textId="61EC7307"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211154754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16422BA1" w14:textId="163C97FC"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50611941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03907CDC" w14:textId="245A8E4D"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478339425"/>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5912AE55" w14:textId="098C51F7"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4461F7ED" w14:textId="77777777" w:rsidTr="00B170C9">
        <w:trPr>
          <w:trHeight w:val="249"/>
        </w:trPr>
        <w:tc>
          <w:tcPr>
            <w:tcW w:w="5245" w:type="dxa"/>
            <w:tcBorders>
              <w:top w:val="single" w:sz="4" w:space="0" w:color="auto"/>
              <w:left w:val="single" w:sz="4" w:space="0" w:color="auto"/>
              <w:bottom w:val="single" w:sz="4" w:space="0" w:color="auto"/>
              <w:right w:val="single" w:sz="4" w:space="0" w:color="auto"/>
            </w:tcBorders>
          </w:tcPr>
          <w:p w14:paraId="4ABECD30"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38326019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14D29810" w14:textId="1C45CFD7"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041052157"/>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6E204752" w14:textId="5AC63EFF"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6507963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75D06C1" w14:textId="31E5B057"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985895376"/>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6D8FE97" w14:textId="4E9385D9"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75511416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DABD6F2" w14:textId="794E860E"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3CF07D6C" w14:textId="77777777" w:rsidTr="00B170C9">
        <w:trPr>
          <w:trHeight w:val="239"/>
        </w:trPr>
        <w:tc>
          <w:tcPr>
            <w:tcW w:w="5245" w:type="dxa"/>
            <w:tcBorders>
              <w:top w:val="single" w:sz="4" w:space="0" w:color="auto"/>
              <w:left w:val="single" w:sz="4" w:space="0" w:color="auto"/>
              <w:bottom w:val="single" w:sz="4" w:space="0" w:color="auto"/>
              <w:right w:val="single" w:sz="4" w:space="0" w:color="auto"/>
            </w:tcBorders>
          </w:tcPr>
          <w:p w14:paraId="7D711C3B"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256549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7754FB2A" w14:textId="0EA92528"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886184328"/>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123484A7" w14:textId="73D8B9C9"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390808577"/>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03D1C108" w14:textId="12F967E7"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2114865109"/>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20E6F286" w14:textId="08D842E2"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87406855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56F2D55F" w14:textId="70B58A53"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72B6234C" w14:textId="77777777" w:rsidTr="00B170C9">
        <w:trPr>
          <w:trHeight w:val="73"/>
        </w:trPr>
        <w:tc>
          <w:tcPr>
            <w:tcW w:w="5245" w:type="dxa"/>
            <w:tcBorders>
              <w:top w:val="single" w:sz="4" w:space="0" w:color="auto"/>
              <w:left w:val="single" w:sz="4" w:space="0" w:color="auto"/>
              <w:bottom w:val="single" w:sz="4" w:space="0" w:color="auto"/>
              <w:right w:val="single" w:sz="4" w:space="0" w:color="auto"/>
            </w:tcBorders>
          </w:tcPr>
          <w:p w14:paraId="71085EE4"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113983925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692D35AE" w14:textId="52ADE5AC"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961603182"/>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067140F0" w14:textId="694E03AE"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203441093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41D4D9CE" w14:textId="0C71F104"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0512285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1DB48A88" w14:textId="40F6A5B5"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974943082"/>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32333CF4" w14:textId="27F3E9AE"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6F5233FE" w14:textId="77777777" w:rsidTr="00B170C9">
        <w:trPr>
          <w:trHeight w:val="332"/>
        </w:trPr>
        <w:tc>
          <w:tcPr>
            <w:tcW w:w="5245" w:type="dxa"/>
            <w:tcBorders>
              <w:top w:val="single" w:sz="4" w:space="0" w:color="auto"/>
              <w:left w:val="single" w:sz="4" w:space="0" w:color="auto"/>
              <w:bottom w:val="single" w:sz="4" w:space="0" w:color="auto"/>
              <w:right w:val="single" w:sz="4" w:space="0" w:color="auto"/>
            </w:tcBorders>
          </w:tcPr>
          <w:p w14:paraId="5074FF76"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110877968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33793E97" w14:textId="7D7DB68E"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65006613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4D62EFD6" w14:textId="5F7C4642"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99101172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797BB6F" w14:textId="1E4F7568"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39234578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42FE713C" w14:textId="20F6F016"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561898196"/>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364AD175" w14:textId="4B50D3DC"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693F4D6A" w14:textId="77777777" w:rsidTr="00B170C9">
        <w:trPr>
          <w:trHeight w:val="281"/>
        </w:trPr>
        <w:tc>
          <w:tcPr>
            <w:tcW w:w="5245" w:type="dxa"/>
            <w:tcBorders>
              <w:top w:val="single" w:sz="4" w:space="0" w:color="auto"/>
              <w:left w:val="single" w:sz="4" w:space="0" w:color="auto"/>
              <w:bottom w:val="single" w:sz="4" w:space="0" w:color="auto"/>
              <w:right w:val="single" w:sz="4" w:space="0" w:color="auto"/>
            </w:tcBorders>
          </w:tcPr>
          <w:p w14:paraId="3FA183D8"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69901597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324BD6F4" w14:textId="49B1D6D3"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42932671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22820E2F" w14:textId="7C68B291"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57277080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266D5BF" w14:textId="10C10490"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52644614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E22F4D3" w14:textId="2ED0B224"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73882477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4E1726FB" w14:textId="37BE3161"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408FC22D" w14:textId="77777777" w:rsidTr="00B170C9">
        <w:trPr>
          <w:trHeight w:val="274"/>
        </w:trPr>
        <w:tc>
          <w:tcPr>
            <w:tcW w:w="5245" w:type="dxa"/>
            <w:tcBorders>
              <w:top w:val="single" w:sz="4" w:space="0" w:color="auto"/>
              <w:left w:val="single" w:sz="4" w:space="0" w:color="auto"/>
              <w:bottom w:val="single" w:sz="4" w:space="0" w:color="auto"/>
              <w:right w:val="single" w:sz="4" w:space="0" w:color="auto"/>
            </w:tcBorders>
          </w:tcPr>
          <w:p w14:paraId="3C89BA5E"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109654493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0ABF8058" w14:textId="10F7A236"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825247161"/>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6FAB5B6D" w14:textId="346C1638"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21562012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1BDF4BED" w14:textId="7FC8ECD5"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99745701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0708927" w14:textId="20FA6902"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826394339"/>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584A9700" w14:textId="5CC0D7E0"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r w:rsidR="0003711C" w14:paraId="108CF881" w14:textId="77777777" w:rsidTr="00B170C9">
        <w:trPr>
          <w:trHeight w:val="274"/>
        </w:trPr>
        <w:tc>
          <w:tcPr>
            <w:tcW w:w="5245" w:type="dxa"/>
            <w:tcBorders>
              <w:top w:val="single" w:sz="4" w:space="0" w:color="auto"/>
              <w:left w:val="single" w:sz="4" w:space="0" w:color="auto"/>
              <w:bottom w:val="single" w:sz="4" w:space="0" w:color="auto"/>
              <w:right w:val="single" w:sz="4" w:space="0" w:color="auto"/>
            </w:tcBorders>
          </w:tcPr>
          <w:p w14:paraId="661916C1" w14:textId="77777777" w:rsidR="0003711C" w:rsidRPr="000731E8" w:rsidRDefault="0003711C" w:rsidP="0003711C">
            <w:pPr>
              <w:jc w:val="both"/>
              <w:rPr>
                <w:rFonts w:eastAsia="Times New Roman" w:cstheme="minorHAnsi"/>
                <w:sz w:val="24"/>
                <w:szCs w:val="24"/>
                <w:lang w:eastAsia="en-ZA"/>
              </w:rPr>
            </w:pPr>
          </w:p>
        </w:tc>
        <w:sdt>
          <w:sdtPr>
            <w:rPr>
              <w:rFonts w:eastAsia="Times New Roman" w:cstheme="minorHAnsi"/>
              <w:sz w:val="24"/>
              <w:szCs w:val="24"/>
              <w:lang w:eastAsia="en-ZA"/>
            </w:rPr>
            <w:id w:val="-170207851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14:paraId="6B8AE538" w14:textId="11D120C3"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74411290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4A887FE4" w14:textId="3E5D1622"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4124358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19F330E" w14:textId="29633E66"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1475789235"/>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03768924" w14:textId="32BD2680"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sdt>
          <w:sdtPr>
            <w:rPr>
              <w:rFonts w:eastAsia="Times New Roman" w:cstheme="minorHAnsi"/>
              <w:sz w:val="24"/>
              <w:szCs w:val="24"/>
              <w:lang w:eastAsia="en-ZA"/>
            </w:rPr>
            <w:id w:val="236987971"/>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7577D0AA" w14:textId="1AF222DD" w:rsidR="0003711C" w:rsidRPr="000731E8" w:rsidRDefault="00B170C9" w:rsidP="00B170C9">
                <w:pPr>
                  <w:jc w:val="center"/>
                  <w:rPr>
                    <w:rFonts w:eastAsia="Times New Roman" w:cstheme="minorHAnsi"/>
                    <w:sz w:val="24"/>
                    <w:szCs w:val="24"/>
                    <w:lang w:eastAsia="en-ZA"/>
                  </w:rPr>
                </w:pPr>
                <w:r>
                  <w:rPr>
                    <w:rFonts w:ascii="MS Gothic" w:eastAsia="MS Gothic" w:hAnsi="MS Gothic" w:cstheme="minorHAnsi" w:hint="eastAsia"/>
                    <w:sz w:val="24"/>
                    <w:szCs w:val="24"/>
                    <w:lang w:eastAsia="en-ZA"/>
                  </w:rPr>
                  <w:t>☐</w:t>
                </w:r>
              </w:p>
            </w:tc>
          </w:sdtContent>
        </w:sdt>
      </w:tr>
    </w:tbl>
    <w:p w14:paraId="12F91236" w14:textId="578E690F" w:rsidR="008B15CA" w:rsidRPr="007D6B67" w:rsidRDefault="008B15CA" w:rsidP="00A4713F">
      <w:pPr>
        <w:pStyle w:val="Heading1"/>
      </w:pPr>
      <w:bookmarkStart w:id="5" w:name="_Toc40250491"/>
      <w:r>
        <w:t>Hazard Identification &amp; Risk Assessment</w:t>
      </w:r>
      <w:bookmarkEnd w:id="5"/>
    </w:p>
    <w:p w14:paraId="7D1ECB25" w14:textId="1E8A35A6" w:rsidR="008B15CA" w:rsidRPr="008B15CA" w:rsidRDefault="008B15CA" w:rsidP="008B15CA">
      <w:pPr>
        <w:rPr>
          <w:sz w:val="24"/>
          <w:szCs w:val="24"/>
        </w:rPr>
      </w:pPr>
      <w:r w:rsidRPr="008B15CA">
        <w:rPr>
          <w:sz w:val="24"/>
          <w:szCs w:val="24"/>
        </w:rPr>
        <w:t xml:space="preserve">HIRA has been conducted and </w:t>
      </w:r>
      <w:r w:rsidR="00A4713F">
        <w:rPr>
          <w:sz w:val="24"/>
          <w:szCs w:val="24"/>
        </w:rPr>
        <w:t>employees performing works must abide by the following items</w:t>
      </w:r>
      <w:r w:rsidRPr="008B15CA">
        <w:rPr>
          <w:sz w:val="24"/>
          <w:szCs w:val="24"/>
        </w:rPr>
        <w:t>:</w:t>
      </w:r>
    </w:p>
    <w:p w14:paraId="21643388" w14:textId="3738E929" w:rsidR="008B15CA" w:rsidRPr="00A4713F" w:rsidRDefault="008B15CA" w:rsidP="00A4713F">
      <w:pPr>
        <w:pStyle w:val="ListParagraph"/>
        <w:numPr>
          <w:ilvl w:val="0"/>
          <w:numId w:val="2"/>
        </w:numPr>
        <w:rPr>
          <w:sz w:val="24"/>
          <w:szCs w:val="24"/>
        </w:rPr>
      </w:pPr>
      <w:r w:rsidRPr="00A4713F">
        <w:rPr>
          <w:sz w:val="24"/>
          <w:szCs w:val="24"/>
        </w:rPr>
        <w:t>Daily screening in the form of completing a daily checklist, answering questions truthfully and temperature testing</w:t>
      </w:r>
      <w:r w:rsidR="00A4713F">
        <w:rPr>
          <w:sz w:val="24"/>
          <w:szCs w:val="24"/>
        </w:rPr>
        <w:t>.</w:t>
      </w:r>
    </w:p>
    <w:p w14:paraId="1C19A5A0" w14:textId="1D55AB27" w:rsidR="008B15CA" w:rsidRPr="00A4713F" w:rsidRDefault="008B15CA" w:rsidP="00A4713F">
      <w:pPr>
        <w:pStyle w:val="ListParagraph"/>
        <w:numPr>
          <w:ilvl w:val="0"/>
          <w:numId w:val="2"/>
        </w:numPr>
        <w:rPr>
          <w:sz w:val="24"/>
          <w:szCs w:val="24"/>
        </w:rPr>
      </w:pPr>
      <w:r w:rsidRPr="00A4713F">
        <w:rPr>
          <w:sz w:val="24"/>
          <w:szCs w:val="24"/>
        </w:rPr>
        <w:t>Reporting on movements / contact during daily activities</w:t>
      </w:r>
      <w:r w:rsidR="00A4713F">
        <w:rPr>
          <w:sz w:val="24"/>
          <w:szCs w:val="24"/>
        </w:rPr>
        <w:t>.</w:t>
      </w:r>
    </w:p>
    <w:p w14:paraId="1EF3ADF7" w14:textId="7A93C82A" w:rsidR="008B15CA" w:rsidRPr="00A4713F" w:rsidRDefault="008B15CA" w:rsidP="00A4713F">
      <w:pPr>
        <w:pStyle w:val="ListParagraph"/>
        <w:numPr>
          <w:ilvl w:val="0"/>
          <w:numId w:val="2"/>
        </w:numPr>
        <w:rPr>
          <w:sz w:val="24"/>
          <w:szCs w:val="24"/>
        </w:rPr>
      </w:pPr>
      <w:r w:rsidRPr="00A4713F">
        <w:rPr>
          <w:sz w:val="24"/>
          <w:szCs w:val="24"/>
        </w:rPr>
        <w:t xml:space="preserve">Practice good housekeeping </w:t>
      </w:r>
      <w:proofErr w:type="gramStart"/>
      <w:r w:rsidRPr="00A4713F">
        <w:rPr>
          <w:sz w:val="24"/>
          <w:szCs w:val="24"/>
        </w:rPr>
        <w:t>at all times</w:t>
      </w:r>
      <w:proofErr w:type="gramEnd"/>
      <w:r w:rsidRPr="00A4713F">
        <w:rPr>
          <w:sz w:val="24"/>
          <w:szCs w:val="24"/>
        </w:rPr>
        <w:t xml:space="preserve"> by ensuring our working environment is clean, sanitized and disinfected</w:t>
      </w:r>
      <w:r w:rsidR="00A4713F">
        <w:rPr>
          <w:sz w:val="24"/>
          <w:szCs w:val="24"/>
        </w:rPr>
        <w:t>.</w:t>
      </w:r>
    </w:p>
    <w:p w14:paraId="0565911C" w14:textId="1272DAA9" w:rsidR="008B15CA" w:rsidRPr="00A4713F" w:rsidRDefault="008B15CA" w:rsidP="00A4713F">
      <w:pPr>
        <w:pStyle w:val="ListParagraph"/>
        <w:numPr>
          <w:ilvl w:val="0"/>
          <w:numId w:val="2"/>
        </w:numPr>
        <w:rPr>
          <w:sz w:val="24"/>
          <w:szCs w:val="24"/>
        </w:rPr>
      </w:pPr>
      <w:r w:rsidRPr="00A4713F">
        <w:rPr>
          <w:sz w:val="24"/>
          <w:szCs w:val="24"/>
        </w:rPr>
        <w:t xml:space="preserve">Practice good personal hygiene </w:t>
      </w:r>
      <w:proofErr w:type="gramStart"/>
      <w:r w:rsidRPr="00A4713F">
        <w:rPr>
          <w:sz w:val="24"/>
          <w:szCs w:val="24"/>
        </w:rPr>
        <w:t>at all times</w:t>
      </w:r>
      <w:proofErr w:type="gramEnd"/>
      <w:r w:rsidRPr="00A4713F">
        <w:rPr>
          <w:sz w:val="24"/>
          <w:szCs w:val="24"/>
        </w:rPr>
        <w:t xml:space="preserve"> and follow the hand washing methods, sanitizing methods and social distancing</w:t>
      </w:r>
      <w:r w:rsidR="00A4713F">
        <w:rPr>
          <w:sz w:val="24"/>
          <w:szCs w:val="24"/>
        </w:rPr>
        <w:t>.</w:t>
      </w:r>
    </w:p>
    <w:p w14:paraId="247C9160" w14:textId="5B3B5258" w:rsidR="008B15CA" w:rsidRPr="00A4713F" w:rsidRDefault="008B15CA" w:rsidP="00A4713F">
      <w:pPr>
        <w:pStyle w:val="ListParagraph"/>
        <w:numPr>
          <w:ilvl w:val="0"/>
          <w:numId w:val="2"/>
        </w:numPr>
        <w:rPr>
          <w:sz w:val="24"/>
          <w:szCs w:val="24"/>
        </w:rPr>
      </w:pPr>
      <w:r w:rsidRPr="00A4713F">
        <w:rPr>
          <w:sz w:val="24"/>
          <w:szCs w:val="24"/>
        </w:rPr>
        <w:t>Wear the relevant PPE as issued and when applicable</w:t>
      </w:r>
      <w:r w:rsidR="00A4713F">
        <w:rPr>
          <w:sz w:val="24"/>
          <w:szCs w:val="24"/>
        </w:rPr>
        <w:t>.</w:t>
      </w:r>
    </w:p>
    <w:p w14:paraId="59E1DE2C" w14:textId="0DD2E8B7" w:rsidR="008B15CA" w:rsidRPr="00A4713F" w:rsidRDefault="00A4713F" w:rsidP="00A4713F">
      <w:pPr>
        <w:pStyle w:val="ListParagraph"/>
        <w:numPr>
          <w:ilvl w:val="0"/>
          <w:numId w:val="2"/>
        </w:numPr>
        <w:rPr>
          <w:sz w:val="24"/>
          <w:szCs w:val="24"/>
        </w:rPr>
      </w:pPr>
      <w:r w:rsidRPr="00A4713F">
        <w:rPr>
          <w:sz w:val="24"/>
          <w:szCs w:val="24"/>
        </w:rPr>
        <w:t>Always carry out the protocols</w:t>
      </w:r>
      <w:r w:rsidR="008B15CA" w:rsidRPr="00A4713F">
        <w:rPr>
          <w:sz w:val="24"/>
          <w:szCs w:val="24"/>
        </w:rPr>
        <w:t>, even in private capacity</w:t>
      </w:r>
      <w:r>
        <w:rPr>
          <w:sz w:val="24"/>
          <w:szCs w:val="24"/>
        </w:rPr>
        <w:t>.</w:t>
      </w:r>
    </w:p>
    <w:p w14:paraId="49153711" w14:textId="6F3679C9" w:rsidR="008B15CA" w:rsidRPr="00A4713F" w:rsidRDefault="008B15CA" w:rsidP="00A4713F">
      <w:pPr>
        <w:pStyle w:val="ListParagraph"/>
        <w:numPr>
          <w:ilvl w:val="0"/>
          <w:numId w:val="2"/>
        </w:numPr>
        <w:rPr>
          <w:sz w:val="24"/>
          <w:szCs w:val="24"/>
        </w:rPr>
      </w:pPr>
      <w:r w:rsidRPr="00A4713F">
        <w:rPr>
          <w:sz w:val="24"/>
          <w:szCs w:val="24"/>
        </w:rPr>
        <w:t>Report any contact / suspected contact with the COVID-19 in the correct manner</w:t>
      </w:r>
      <w:r w:rsidR="00A4713F">
        <w:rPr>
          <w:sz w:val="24"/>
          <w:szCs w:val="24"/>
        </w:rPr>
        <w:t>.</w:t>
      </w:r>
    </w:p>
    <w:p w14:paraId="4DEE7565" w14:textId="17EB14E6" w:rsidR="008B15CA" w:rsidRPr="00A4713F" w:rsidRDefault="008B15CA" w:rsidP="00A4713F">
      <w:pPr>
        <w:pStyle w:val="ListParagraph"/>
        <w:numPr>
          <w:ilvl w:val="0"/>
          <w:numId w:val="2"/>
        </w:numPr>
        <w:rPr>
          <w:sz w:val="24"/>
          <w:szCs w:val="24"/>
        </w:rPr>
      </w:pPr>
      <w:r w:rsidRPr="00A4713F">
        <w:rPr>
          <w:sz w:val="24"/>
          <w:szCs w:val="24"/>
        </w:rPr>
        <w:t>Non-compliance to these protocols and HIRA control measures can result in disciplinary measures</w:t>
      </w:r>
      <w:r w:rsidR="00A4713F">
        <w:rPr>
          <w:sz w:val="24"/>
          <w:szCs w:val="24"/>
        </w:rPr>
        <w:t>.</w:t>
      </w:r>
    </w:p>
    <w:p w14:paraId="37BB5259" w14:textId="7AD12A54" w:rsidR="007D6B67" w:rsidRDefault="008B15CA" w:rsidP="008B15CA">
      <w:pPr>
        <w:rPr>
          <w:sz w:val="24"/>
          <w:szCs w:val="24"/>
        </w:rPr>
      </w:pPr>
      <w:r w:rsidRPr="008B15CA">
        <w:rPr>
          <w:sz w:val="24"/>
          <w:szCs w:val="24"/>
        </w:rPr>
        <w:t xml:space="preserve">These protocol measures are to be read in conjunction with the Hazard Identification Risk Assessment and control measures </w:t>
      </w:r>
      <w:r w:rsidR="004F5A23">
        <w:rPr>
          <w:sz w:val="24"/>
          <w:szCs w:val="24"/>
        </w:rPr>
        <w:t xml:space="preserve">and </w:t>
      </w:r>
      <w:r w:rsidR="004F5A23" w:rsidRPr="008B15CA">
        <w:rPr>
          <w:sz w:val="24"/>
          <w:szCs w:val="24"/>
        </w:rPr>
        <w:t>are always to be adhered to</w:t>
      </w:r>
      <w:r w:rsidR="004F5A23">
        <w:rPr>
          <w:sz w:val="24"/>
          <w:szCs w:val="24"/>
        </w:rPr>
        <w:t>.</w:t>
      </w:r>
    </w:p>
    <w:p w14:paraId="0F1FADCA" w14:textId="7403F889" w:rsidR="00A4713F" w:rsidRDefault="00A4713F" w:rsidP="007C1F03">
      <w:pPr>
        <w:pStyle w:val="Heading1"/>
      </w:pPr>
      <w:bookmarkStart w:id="6" w:name="_Toc40250492"/>
      <w:r>
        <w:t>Traveling to work</w:t>
      </w:r>
      <w:bookmarkEnd w:id="6"/>
    </w:p>
    <w:p w14:paraId="003B3D75" w14:textId="3BC1ACC8" w:rsidR="00A4713F" w:rsidRPr="00A4713F" w:rsidRDefault="00A4713F" w:rsidP="00A4713F">
      <w:pPr>
        <w:pStyle w:val="ListParagraph"/>
        <w:numPr>
          <w:ilvl w:val="0"/>
          <w:numId w:val="3"/>
        </w:numPr>
        <w:rPr>
          <w:sz w:val="24"/>
          <w:szCs w:val="24"/>
        </w:rPr>
      </w:pPr>
      <w:r w:rsidRPr="00A4713F">
        <w:rPr>
          <w:sz w:val="24"/>
          <w:szCs w:val="24"/>
        </w:rPr>
        <w:t xml:space="preserve">Wherever possible employees should travel to </w:t>
      </w:r>
      <w:r w:rsidR="00C9064F">
        <w:rPr>
          <w:sz w:val="24"/>
          <w:szCs w:val="24"/>
        </w:rPr>
        <w:t>work</w:t>
      </w:r>
      <w:r w:rsidRPr="00A4713F">
        <w:rPr>
          <w:sz w:val="24"/>
          <w:szCs w:val="24"/>
        </w:rPr>
        <w:t xml:space="preserve"> alone using their own transport.</w:t>
      </w:r>
    </w:p>
    <w:p w14:paraId="7BB16F77" w14:textId="69AA8C22" w:rsidR="00A4713F" w:rsidRPr="00A4713F" w:rsidRDefault="00A4713F" w:rsidP="00A4713F">
      <w:pPr>
        <w:pStyle w:val="ListParagraph"/>
        <w:numPr>
          <w:ilvl w:val="0"/>
          <w:numId w:val="3"/>
        </w:numPr>
        <w:rPr>
          <w:sz w:val="24"/>
          <w:szCs w:val="24"/>
        </w:rPr>
      </w:pPr>
      <w:r w:rsidRPr="00A4713F">
        <w:rPr>
          <w:sz w:val="24"/>
          <w:szCs w:val="24"/>
        </w:rPr>
        <w:t>If employees have no option but to share transport:</w:t>
      </w:r>
    </w:p>
    <w:p w14:paraId="610E30C0" w14:textId="73638A72" w:rsidR="00A4713F" w:rsidRPr="00A4713F" w:rsidRDefault="00A4713F" w:rsidP="00A4713F">
      <w:pPr>
        <w:pStyle w:val="ListParagraph"/>
        <w:numPr>
          <w:ilvl w:val="1"/>
          <w:numId w:val="3"/>
        </w:numPr>
        <w:rPr>
          <w:sz w:val="24"/>
          <w:szCs w:val="24"/>
        </w:rPr>
      </w:pPr>
      <w:r w:rsidRPr="00A4713F">
        <w:rPr>
          <w:sz w:val="24"/>
          <w:szCs w:val="24"/>
        </w:rPr>
        <w:t>Journeys should be shared with the same individuals and with the minimum number of people at any one time.</w:t>
      </w:r>
    </w:p>
    <w:p w14:paraId="78711C06" w14:textId="77E8FDC3" w:rsidR="00A4713F" w:rsidRPr="00A4713F" w:rsidRDefault="00A4713F" w:rsidP="00A4713F">
      <w:pPr>
        <w:pStyle w:val="ListParagraph"/>
        <w:numPr>
          <w:ilvl w:val="1"/>
          <w:numId w:val="3"/>
        </w:numPr>
        <w:rPr>
          <w:sz w:val="24"/>
          <w:szCs w:val="24"/>
        </w:rPr>
      </w:pPr>
      <w:r w:rsidRPr="00A4713F">
        <w:rPr>
          <w:sz w:val="24"/>
          <w:szCs w:val="24"/>
        </w:rPr>
        <w:t>Good ventilation (i.e. keeping the windows open) and facing away from each other may help to reduce the risk of transmission.</w:t>
      </w:r>
    </w:p>
    <w:p w14:paraId="756DEF48" w14:textId="23D06346" w:rsidR="00A4713F" w:rsidRDefault="00A4713F" w:rsidP="00C9064F">
      <w:pPr>
        <w:pStyle w:val="ListParagraph"/>
        <w:numPr>
          <w:ilvl w:val="1"/>
          <w:numId w:val="3"/>
        </w:numPr>
        <w:rPr>
          <w:sz w:val="24"/>
          <w:szCs w:val="24"/>
        </w:rPr>
      </w:pPr>
      <w:r w:rsidRPr="00A4713F">
        <w:rPr>
          <w:sz w:val="24"/>
          <w:szCs w:val="24"/>
        </w:rPr>
        <w:lastRenderedPageBreak/>
        <w:t xml:space="preserve">The vehicle should be cleaned </w:t>
      </w:r>
      <w:proofErr w:type="gramStart"/>
      <w:r w:rsidRPr="00A4713F">
        <w:rPr>
          <w:sz w:val="24"/>
          <w:szCs w:val="24"/>
        </w:rPr>
        <w:t>regularly using</w:t>
      </w:r>
      <w:proofErr w:type="gramEnd"/>
      <w:r w:rsidRPr="00A4713F">
        <w:rPr>
          <w:sz w:val="24"/>
          <w:szCs w:val="24"/>
        </w:rPr>
        <w:t xml:space="preserve"> gloves and standard cleaning products, with particular emphasis on handles and other areas where passengers may touch surfaces.</w:t>
      </w:r>
    </w:p>
    <w:p w14:paraId="0C7D3938" w14:textId="55E7F8A1" w:rsidR="007530B5" w:rsidRDefault="007530B5" w:rsidP="00C9064F">
      <w:pPr>
        <w:pStyle w:val="ListParagraph"/>
        <w:numPr>
          <w:ilvl w:val="1"/>
          <w:numId w:val="3"/>
        </w:numPr>
        <w:rPr>
          <w:sz w:val="24"/>
          <w:szCs w:val="24"/>
        </w:rPr>
      </w:pPr>
      <w:r w:rsidRPr="007530B5">
        <w:rPr>
          <w:sz w:val="24"/>
          <w:szCs w:val="24"/>
        </w:rPr>
        <w:t>If public transport is unavoidable, the travelling employee should wear a protective layer to be removed before entering the building as the virus may be brought by sitting on it.</w:t>
      </w:r>
    </w:p>
    <w:p w14:paraId="1CA653B0" w14:textId="30ACE59E" w:rsidR="00C9064F" w:rsidRPr="00C9064F" w:rsidRDefault="00C9064F" w:rsidP="00C9064F">
      <w:pPr>
        <w:rPr>
          <w:sz w:val="24"/>
          <w:szCs w:val="24"/>
        </w:rPr>
      </w:pPr>
      <w:r>
        <w:rPr>
          <w:sz w:val="24"/>
          <w:szCs w:val="24"/>
        </w:rPr>
        <w:t>Consideration must be given to the following items:</w:t>
      </w:r>
    </w:p>
    <w:p w14:paraId="15818336" w14:textId="53BD0469" w:rsidR="00A4713F" w:rsidRPr="00A4713F" w:rsidRDefault="00A4713F" w:rsidP="00A4713F">
      <w:pPr>
        <w:pStyle w:val="ListParagraph"/>
        <w:numPr>
          <w:ilvl w:val="0"/>
          <w:numId w:val="3"/>
        </w:numPr>
        <w:rPr>
          <w:sz w:val="24"/>
          <w:szCs w:val="24"/>
        </w:rPr>
      </w:pPr>
      <w:r w:rsidRPr="00A4713F">
        <w:rPr>
          <w:sz w:val="24"/>
          <w:szCs w:val="24"/>
        </w:rPr>
        <w:t>Parking arrangements for additional vehicles and bicycles.</w:t>
      </w:r>
    </w:p>
    <w:p w14:paraId="24937161" w14:textId="7D3F357D" w:rsidR="00A4713F" w:rsidRPr="00A4713F" w:rsidRDefault="00A4713F" w:rsidP="00A4713F">
      <w:pPr>
        <w:pStyle w:val="ListParagraph"/>
        <w:numPr>
          <w:ilvl w:val="0"/>
          <w:numId w:val="3"/>
        </w:numPr>
        <w:rPr>
          <w:sz w:val="24"/>
          <w:szCs w:val="24"/>
        </w:rPr>
      </w:pPr>
      <w:r w:rsidRPr="00A4713F">
        <w:rPr>
          <w:sz w:val="24"/>
          <w:szCs w:val="24"/>
        </w:rPr>
        <w:t>Other means of transport to avoid public transport e.g. cycling.</w:t>
      </w:r>
    </w:p>
    <w:p w14:paraId="47716A02" w14:textId="3432472F" w:rsidR="00A4713F" w:rsidRPr="00A4713F" w:rsidRDefault="00A4713F" w:rsidP="00A4713F">
      <w:pPr>
        <w:pStyle w:val="ListParagraph"/>
        <w:numPr>
          <w:ilvl w:val="0"/>
          <w:numId w:val="3"/>
        </w:numPr>
        <w:rPr>
          <w:sz w:val="24"/>
          <w:szCs w:val="24"/>
        </w:rPr>
      </w:pPr>
      <w:r w:rsidRPr="00A4713F">
        <w:rPr>
          <w:sz w:val="24"/>
          <w:szCs w:val="24"/>
        </w:rPr>
        <w:t>Providing hand cleaning facilities at entrances and exits. This should be soap and water wherever possible or hand sanitiser if soap and water are not available.</w:t>
      </w:r>
    </w:p>
    <w:p w14:paraId="64FCAB69" w14:textId="76B0C67D" w:rsidR="00A4713F" w:rsidRPr="00A4713F" w:rsidRDefault="00A4713F" w:rsidP="00A4713F">
      <w:pPr>
        <w:pStyle w:val="ListParagraph"/>
        <w:numPr>
          <w:ilvl w:val="0"/>
          <w:numId w:val="3"/>
        </w:numPr>
        <w:rPr>
          <w:sz w:val="24"/>
          <w:szCs w:val="24"/>
        </w:rPr>
      </w:pPr>
      <w:r w:rsidRPr="00A4713F">
        <w:rPr>
          <w:sz w:val="24"/>
          <w:szCs w:val="24"/>
        </w:rPr>
        <w:t>How someone taken ill would get home.</w:t>
      </w:r>
    </w:p>
    <w:p w14:paraId="4C48CF6F" w14:textId="1821C0E3" w:rsidR="00A4713F" w:rsidRPr="00A4713F" w:rsidRDefault="00A4713F" w:rsidP="00A4713F">
      <w:pPr>
        <w:pStyle w:val="ListParagraph"/>
        <w:numPr>
          <w:ilvl w:val="0"/>
          <w:numId w:val="3"/>
        </w:numPr>
        <w:rPr>
          <w:sz w:val="24"/>
          <w:szCs w:val="24"/>
        </w:rPr>
      </w:pPr>
      <w:r w:rsidRPr="00A4713F">
        <w:rPr>
          <w:sz w:val="24"/>
          <w:szCs w:val="24"/>
        </w:rPr>
        <w:t>Where public transport is the only option for employees, you should consider:</w:t>
      </w:r>
    </w:p>
    <w:p w14:paraId="204AAB92" w14:textId="07F10DC9" w:rsidR="00A4713F" w:rsidRPr="00A4713F" w:rsidRDefault="00A4713F" w:rsidP="00A4713F">
      <w:pPr>
        <w:pStyle w:val="ListParagraph"/>
        <w:numPr>
          <w:ilvl w:val="0"/>
          <w:numId w:val="3"/>
        </w:numPr>
        <w:rPr>
          <w:sz w:val="24"/>
          <w:szCs w:val="24"/>
        </w:rPr>
      </w:pPr>
      <w:r w:rsidRPr="00A4713F">
        <w:rPr>
          <w:sz w:val="24"/>
          <w:szCs w:val="24"/>
        </w:rPr>
        <w:t xml:space="preserve">Changing and staggering </w:t>
      </w:r>
      <w:r w:rsidR="00C9064F">
        <w:rPr>
          <w:sz w:val="24"/>
          <w:szCs w:val="24"/>
        </w:rPr>
        <w:t>work</w:t>
      </w:r>
      <w:r w:rsidRPr="00A4713F">
        <w:rPr>
          <w:sz w:val="24"/>
          <w:szCs w:val="24"/>
        </w:rPr>
        <w:t xml:space="preserve"> hours to reduce congestion on public transport.</w:t>
      </w:r>
    </w:p>
    <w:p w14:paraId="7AA550AC" w14:textId="7619D819" w:rsidR="00A4713F" w:rsidRDefault="00A4713F" w:rsidP="007D6B67">
      <w:pPr>
        <w:pStyle w:val="ListParagraph"/>
        <w:numPr>
          <w:ilvl w:val="0"/>
          <w:numId w:val="3"/>
        </w:numPr>
        <w:rPr>
          <w:sz w:val="24"/>
          <w:szCs w:val="24"/>
        </w:rPr>
      </w:pPr>
      <w:r w:rsidRPr="00C9064F">
        <w:rPr>
          <w:sz w:val="24"/>
          <w:szCs w:val="24"/>
        </w:rPr>
        <w:t>Avoid using public transport during peak times (05:45 ‐ 7:30 and 16:00 ‐ 17:30</w:t>
      </w:r>
      <w:r w:rsidR="007C1F03">
        <w:rPr>
          <w:sz w:val="24"/>
          <w:szCs w:val="24"/>
        </w:rPr>
        <w:t>)</w:t>
      </w:r>
    </w:p>
    <w:p w14:paraId="14F06F42" w14:textId="4BA665F6" w:rsidR="00C9064F" w:rsidRPr="00C9064F" w:rsidRDefault="00C9064F" w:rsidP="007C1F03">
      <w:pPr>
        <w:pStyle w:val="Heading1"/>
      </w:pPr>
      <w:bookmarkStart w:id="7" w:name="_Toc40250493"/>
      <w:r w:rsidRPr="00C9064F">
        <w:t xml:space="preserve">Driving </w:t>
      </w:r>
      <w:r>
        <w:t>During</w:t>
      </w:r>
      <w:r w:rsidRPr="00C9064F">
        <w:t xml:space="preserve"> Work</w:t>
      </w:r>
      <w:bookmarkEnd w:id="7"/>
    </w:p>
    <w:p w14:paraId="66E8FD08" w14:textId="4D85154F" w:rsidR="00C9064F" w:rsidRPr="00C9064F" w:rsidRDefault="00C9064F" w:rsidP="00C9064F">
      <w:pPr>
        <w:pStyle w:val="ListParagraph"/>
        <w:numPr>
          <w:ilvl w:val="0"/>
          <w:numId w:val="4"/>
        </w:numPr>
        <w:rPr>
          <w:sz w:val="24"/>
          <w:szCs w:val="24"/>
        </w:rPr>
      </w:pPr>
      <w:r w:rsidRPr="00C9064F">
        <w:rPr>
          <w:sz w:val="24"/>
          <w:szCs w:val="24"/>
        </w:rPr>
        <w:t>When travelling at work or between site locations, employees should travel alone. If employees have no option but to share a vehicle, then they should:</w:t>
      </w:r>
    </w:p>
    <w:p w14:paraId="134015BE" w14:textId="652E08CE" w:rsidR="00C9064F" w:rsidRPr="00C9064F" w:rsidRDefault="00C9064F" w:rsidP="00C9064F">
      <w:pPr>
        <w:pStyle w:val="ListParagraph"/>
        <w:numPr>
          <w:ilvl w:val="1"/>
          <w:numId w:val="4"/>
        </w:numPr>
        <w:rPr>
          <w:sz w:val="24"/>
          <w:szCs w:val="24"/>
        </w:rPr>
      </w:pPr>
      <w:r w:rsidRPr="00C9064F">
        <w:rPr>
          <w:sz w:val="24"/>
          <w:szCs w:val="24"/>
        </w:rPr>
        <w:t>Share with the same individuals and with the minimum number of people at any one time.</w:t>
      </w:r>
    </w:p>
    <w:p w14:paraId="1C8EDAD7" w14:textId="5C7BDD7C" w:rsidR="00C9064F" w:rsidRPr="00C9064F" w:rsidRDefault="00C9064F" w:rsidP="00C9064F">
      <w:pPr>
        <w:pStyle w:val="ListParagraph"/>
        <w:numPr>
          <w:ilvl w:val="1"/>
          <w:numId w:val="4"/>
        </w:numPr>
        <w:rPr>
          <w:sz w:val="24"/>
          <w:szCs w:val="24"/>
        </w:rPr>
      </w:pPr>
      <w:r w:rsidRPr="00C9064F">
        <w:rPr>
          <w:sz w:val="24"/>
          <w:szCs w:val="24"/>
        </w:rPr>
        <w:t xml:space="preserve">Wherever possible maintain </w:t>
      </w:r>
      <w:proofErr w:type="gramStart"/>
      <w:r w:rsidRPr="00C9064F">
        <w:rPr>
          <w:sz w:val="24"/>
          <w:szCs w:val="24"/>
        </w:rPr>
        <w:t>a distance of two</w:t>
      </w:r>
      <w:proofErr w:type="gramEnd"/>
      <w:r w:rsidRPr="00C9064F">
        <w:rPr>
          <w:sz w:val="24"/>
          <w:szCs w:val="24"/>
        </w:rPr>
        <w:t xml:space="preserve"> meters and avoid touching their faces.</w:t>
      </w:r>
    </w:p>
    <w:p w14:paraId="2F2106EA" w14:textId="373425FC" w:rsidR="00C9064F" w:rsidRPr="00C9064F" w:rsidRDefault="00C9064F" w:rsidP="00C9064F">
      <w:pPr>
        <w:pStyle w:val="ListParagraph"/>
        <w:numPr>
          <w:ilvl w:val="1"/>
          <w:numId w:val="4"/>
        </w:numPr>
        <w:rPr>
          <w:sz w:val="24"/>
          <w:szCs w:val="24"/>
        </w:rPr>
      </w:pPr>
      <w:r w:rsidRPr="00C9064F">
        <w:rPr>
          <w:sz w:val="24"/>
          <w:szCs w:val="24"/>
        </w:rPr>
        <w:t>Maintain good ventilation (i.e. keeping the windows open) and face away from each other during the journey.</w:t>
      </w:r>
    </w:p>
    <w:p w14:paraId="21130332" w14:textId="6EA4F06A" w:rsidR="00C9064F" w:rsidRPr="00C9064F" w:rsidRDefault="00C9064F" w:rsidP="00C9064F">
      <w:pPr>
        <w:pStyle w:val="ListParagraph"/>
        <w:numPr>
          <w:ilvl w:val="1"/>
          <w:numId w:val="4"/>
        </w:numPr>
        <w:rPr>
          <w:sz w:val="24"/>
          <w:szCs w:val="24"/>
        </w:rPr>
      </w:pPr>
      <w:r w:rsidRPr="00C9064F">
        <w:rPr>
          <w:sz w:val="24"/>
          <w:szCs w:val="24"/>
        </w:rPr>
        <w:t>Wash their hands for 20 seconds using soap and water or hand sanitiser if soap and water are not available before entering and after getting out of the vehicle.</w:t>
      </w:r>
    </w:p>
    <w:p w14:paraId="716E53E0" w14:textId="60BDCBF1" w:rsidR="00C9064F" w:rsidRDefault="00C9064F" w:rsidP="00C9064F">
      <w:pPr>
        <w:pStyle w:val="ListParagraph"/>
        <w:numPr>
          <w:ilvl w:val="1"/>
          <w:numId w:val="4"/>
        </w:numPr>
        <w:rPr>
          <w:sz w:val="24"/>
          <w:szCs w:val="24"/>
        </w:rPr>
      </w:pPr>
      <w:r w:rsidRPr="00C9064F">
        <w:rPr>
          <w:sz w:val="24"/>
          <w:szCs w:val="24"/>
        </w:rPr>
        <w:t xml:space="preserve">Regularly clean the vehicle using gloves and standard cleaning products, with </w:t>
      </w:r>
      <w:proofErr w:type="gramStart"/>
      <w:r w:rsidRPr="00C9064F">
        <w:rPr>
          <w:sz w:val="24"/>
          <w:szCs w:val="24"/>
        </w:rPr>
        <w:t>particular emphasis</w:t>
      </w:r>
      <w:proofErr w:type="gramEnd"/>
      <w:r w:rsidRPr="00C9064F">
        <w:rPr>
          <w:sz w:val="24"/>
          <w:szCs w:val="24"/>
        </w:rPr>
        <w:t xml:space="preserve"> on handles and other surfaces which may be touched during the journey.</w:t>
      </w:r>
    </w:p>
    <w:p w14:paraId="3094B9DA" w14:textId="49A2741F" w:rsidR="00C9064F" w:rsidRPr="00C9064F" w:rsidRDefault="00C9064F" w:rsidP="007C1F03">
      <w:pPr>
        <w:pStyle w:val="Heading1"/>
      </w:pPr>
      <w:bookmarkStart w:id="8" w:name="_Toc40250494"/>
      <w:r w:rsidRPr="00C9064F">
        <w:t>P</w:t>
      </w:r>
      <w:r>
        <w:t>re</w:t>
      </w:r>
      <w:r w:rsidRPr="00C9064F">
        <w:t>-</w:t>
      </w:r>
      <w:r>
        <w:t>e</w:t>
      </w:r>
      <w:r w:rsidRPr="00C9064F">
        <w:t>ntry Screening</w:t>
      </w:r>
      <w:bookmarkEnd w:id="8"/>
    </w:p>
    <w:p w14:paraId="54AAB53D" w14:textId="2AC6C9ED" w:rsidR="00C9064F" w:rsidRPr="00C9064F" w:rsidRDefault="00C9064F" w:rsidP="00C9064F">
      <w:pPr>
        <w:rPr>
          <w:sz w:val="24"/>
          <w:szCs w:val="24"/>
        </w:rPr>
      </w:pPr>
      <w:r w:rsidRPr="00C9064F">
        <w:rPr>
          <w:sz w:val="24"/>
          <w:szCs w:val="24"/>
        </w:rPr>
        <w:t>All employees are to be screened daily when entering the premises in the way of temperature measurement and sanitisation.</w:t>
      </w:r>
    </w:p>
    <w:p w14:paraId="33F7C538" w14:textId="788528CE" w:rsidR="00C9064F" w:rsidRPr="00C9064F" w:rsidRDefault="00C9064F" w:rsidP="00C9064F">
      <w:pPr>
        <w:pStyle w:val="ListParagraph"/>
        <w:numPr>
          <w:ilvl w:val="0"/>
          <w:numId w:val="4"/>
        </w:numPr>
        <w:rPr>
          <w:sz w:val="24"/>
          <w:szCs w:val="24"/>
        </w:rPr>
      </w:pPr>
      <w:r w:rsidRPr="00C9064F">
        <w:rPr>
          <w:sz w:val="24"/>
          <w:szCs w:val="24"/>
        </w:rPr>
        <w:t xml:space="preserve">Employees are to keep a distance of </w:t>
      </w:r>
      <w:proofErr w:type="gramStart"/>
      <w:r w:rsidRPr="00C9064F">
        <w:rPr>
          <w:sz w:val="24"/>
          <w:szCs w:val="24"/>
        </w:rPr>
        <w:t>two-meters</w:t>
      </w:r>
      <w:proofErr w:type="gramEnd"/>
      <w:r w:rsidRPr="00C9064F">
        <w:rPr>
          <w:sz w:val="24"/>
          <w:szCs w:val="24"/>
        </w:rPr>
        <w:t xml:space="preserve"> while waiting for access.</w:t>
      </w:r>
    </w:p>
    <w:p w14:paraId="4355C9F0" w14:textId="43C54109" w:rsidR="00C9064F" w:rsidRPr="00C9064F" w:rsidRDefault="00C9064F" w:rsidP="00C9064F">
      <w:pPr>
        <w:pStyle w:val="ListParagraph"/>
        <w:numPr>
          <w:ilvl w:val="0"/>
          <w:numId w:val="4"/>
        </w:numPr>
        <w:rPr>
          <w:sz w:val="24"/>
          <w:szCs w:val="24"/>
        </w:rPr>
      </w:pPr>
      <w:r w:rsidRPr="00C9064F">
        <w:rPr>
          <w:sz w:val="24"/>
          <w:szCs w:val="24"/>
        </w:rPr>
        <w:t>Employees with a temperature of &gt;38oC will be required to go home and self-isolate until cleared from any symptoms.</w:t>
      </w:r>
    </w:p>
    <w:p w14:paraId="4D30D8CC" w14:textId="60DF3163" w:rsidR="00C9064F" w:rsidRPr="00C9064F" w:rsidRDefault="00C9064F" w:rsidP="00C9064F">
      <w:pPr>
        <w:pStyle w:val="ListParagraph"/>
        <w:numPr>
          <w:ilvl w:val="0"/>
          <w:numId w:val="4"/>
        </w:numPr>
        <w:rPr>
          <w:sz w:val="24"/>
          <w:szCs w:val="24"/>
        </w:rPr>
      </w:pPr>
      <w:r w:rsidRPr="00C9064F">
        <w:rPr>
          <w:sz w:val="24"/>
          <w:szCs w:val="24"/>
        </w:rPr>
        <w:t>Every time entering the premises apply hand hygiene practices (refer to hand washing and hand sanitising guide sheets).</w:t>
      </w:r>
    </w:p>
    <w:p w14:paraId="65F9F76E" w14:textId="75512B76" w:rsidR="00C9064F" w:rsidRPr="00C9064F" w:rsidRDefault="00C9064F" w:rsidP="00C9064F">
      <w:pPr>
        <w:pStyle w:val="ListParagraph"/>
        <w:numPr>
          <w:ilvl w:val="0"/>
          <w:numId w:val="4"/>
        </w:numPr>
        <w:rPr>
          <w:sz w:val="24"/>
          <w:szCs w:val="24"/>
        </w:rPr>
      </w:pPr>
      <w:r w:rsidRPr="00C9064F">
        <w:rPr>
          <w:sz w:val="24"/>
          <w:szCs w:val="24"/>
        </w:rPr>
        <w:lastRenderedPageBreak/>
        <w:t xml:space="preserve">A register is to be completed daily by all persons entering the </w:t>
      </w:r>
      <w:proofErr w:type="gramStart"/>
      <w:r w:rsidRPr="00C9064F">
        <w:rPr>
          <w:sz w:val="24"/>
          <w:szCs w:val="24"/>
        </w:rPr>
        <w:t>workplace</w:t>
      </w:r>
      <w:proofErr w:type="gramEnd"/>
      <w:r w:rsidRPr="00C9064F">
        <w:rPr>
          <w:sz w:val="24"/>
          <w:szCs w:val="24"/>
        </w:rPr>
        <w:t xml:space="preserve"> which is to include employees, visitors, couriers, etc.</w:t>
      </w:r>
    </w:p>
    <w:p w14:paraId="41961153" w14:textId="29F77F3D" w:rsidR="00C9064F" w:rsidRPr="00C9064F" w:rsidRDefault="00C9064F" w:rsidP="00C9064F">
      <w:pPr>
        <w:rPr>
          <w:sz w:val="24"/>
          <w:szCs w:val="24"/>
        </w:rPr>
      </w:pPr>
      <w:r w:rsidRPr="00C9064F">
        <w:rPr>
          <w:sz w:val="24"/>
          <w:szCs w:val="24"/>
        </w:rPr>
        <w:t>The register shall record:</w:t>
      </w:r>
    </w:p>
    <w:p w14:paraId="3523793D" w14:textId="1B56DA97" w:rsidR="00C9064F" w:rsidRPr="00C9064F" w:rsidRDefault="00C9064F" w:rsidP="00C9064F">
      <w:pPr>
        <w:pStyle w:val="ListParagraph"/>
        <w:numPr>
          <w:ilvl w:val="0"/>
          <w:numId w:val="5"/>
        </w:numPr>
        <w:rPr>
          <w:sz w:val="24"/>
          <w:szCs w:val="24"/>
        </w:rPr>
      </w:pPr>
      <w:r w:rsidRPr="00C9064F">
        <w:rPr>
          <w:sz w:val="24"/>
          <w:szCs w:val="24"/>
        </w:rPr>
        <w:t>Full Names</w:t>
      </w:r>
    </w:p>
    <w:p w14:paraId="2CEEFC11" w14:textId="758C6E61" w:rsidR="00C9064F" w:rsidRPr="00C9064F" w:rsidRDefault="00C9064F" w:rsidP="00C9064F">
      <w:pPr>
        <w:pStyle w:val="ListParagraph"/>
        <w:numPr>
          <w:ilvl w:val="0"/>
          <w:numId w:val="5"/>
        </w:numPr>
        <w:rPr>
          <w:sz w:val="24"/>
          <w:szCs w:val="24"/>
        </w:rPr>
      </w:pPr>
      <w:r w:rsidRPr="00C9064F">
        <w:rPr>
          <w:sz w:val="24"/>
          <w:szCs w:val="24"/>
        </w:rPr>
        <w:t>ID Number</w:t>
      </w:r>
    </w:p>
    <w:p w14:paraId="3464968A" w14:textId="25D77A69" w:rsidR="00C9064F" w:rsidRDefault="00C9064F" w:rsidP="00C9064F">
      <w:pPr>
        <w:pStyle w:val="ListParagraph"/>
        <w:numPr>
          <w:ilvl w:val="0"/>
          <w:numId w:val="5"/>
        </w:numPr>
        <w:rPr>
          <w:sz w:val="24"/>
          <w:szCs w:val="24"/>
        </w:rPr>
      </w:pPr>
      <w:r w:rsidRPr="00C9064F">
        <w:rPr>
          <w:sz w:val="24"/>
          <w:szCs w:val="24"/>
        </w:rPr>
        <w:t>Temperature reading</w:t>
      </w:r>
    </w:p>
    <w:p w14:paraId="061BBFDB" w14:textId="5B9FE113" w:rsidR="00C9064F" w:rsidRPr="00C9064F" w:rsidRDefault="00C9064F" w:rsidP="007C1F03">
      <w:pPr>
        <w:pStyle w:val="Heading1"/>
      </w:pPr>
      <w:bookmarkStart w:id="9" w:name="_Toc40250495"/>
      <w:r w:rsidRPr="00C9064F">
        <w:t xml:space="preserve">Access </w:t>
      </w:r>
      <w:r>
        <w:t>&amp;</w:t>
      </w:r>
      <w:r w:rsidRPr="00C9064F">
        <w:t xml:space="preserve"> Egress Points</w:t>
      </w:r>
      <w:bookmarkEnd w:id="9"/>
    </w:p>
    <w:p w14:paraId="719BDD51" w14:textId="35F6A3A6" w:rsidR="00C9064F" w:rsidRPr="00C9064F" w:rsidRDefault="00C9064F" w:rsidP="00C9064F">
      <w:pPr>
        <w:pStyle w:val="ListParagraph"/>
        <w:numPr>
          <w:ilvl w:val="0"/>
          <w:numId w:val="6"/>
        </w:numPr>
        <w:rPr>
          <w:sz w:val="24"/>
          <w:szCs w:val="24"/>
        </w:rPr>
      </w:pPr>
      <w:r w:rsidRPr="00C9064F">
        <w:rPr>
          <w:sz w:val="24"/>
          <w:szCs w:val="24"/>
        </w:rPr>
        <w:t>Stop all non-essential visitors.</w:t>
      </w:r>
    </w:p>
    <w:p w14:paraId="03866570" w14:textId="03B7BFED" w:rsidR="00C9064F" w:rsidRPr="00C9064F" w:rsidRDefault="00C9064F" w:rsidP="00C9064F">
      <w:pPr>
        <w:pStyle w:val="ListParagraph"/>
        <w:numPr>
          <w:ilvl w:val="0"/>
          <w:numId w:val="6"/>
        </w:numPr>
        <w:rPr>
          <w:sz w:val="24"/>
          <w:szCs w:val="24"/>
        </w:rPr>
      </w:pPr>
      <w:proofErr w:type="gramStart"/>
      <w:r w:rsidRPr="00C9064F">
        <w:rPr>
          <w:sz w:val="24"/>
          <w:szCs w:val="24"/>
        </w:rPr>
        <w:t>Consider introducing staggered start and finish times to reduce congestion and contact at all times</w:t>
      </w:r>
      <w:proofErr w:type="gramEnd"/>
      <w:r w:rsidRPr="00C9064F">
        <w:rPr>
          <w:sz w:val="24"/>
          <w:szCs w:val="24"/>
        </w:rPr>
        <w:t>.</w:t>
      </w:r>
    </w:p>
    <w:p w14:paraId="1A6351EC" w14:textId="0129376E" w:rsidR="00C9064F" w:rsidRPr="00C9064F" w:rsidRDefault="00C9064F" w:rsidP="00C9064F">
      <w:pPr>
        <w:pStyle w:val="ListParagraph"/>
        <w:numPr>
          <w:ilvl w:val="0"/>
          <w:numId w:val="6"/>
        </w:numPr>
        <w:rPr>
          <w:sz w:val="24"/>
          <w:szCs w:val="24"/>
        </w:rPr>
      </w:pPr>
      <w:r w:rsidRPr="00C9064F">
        <w:rPr>
          <w:sz w:val="24"/>
          <w:szCs w:val="24"/>
        </w:rPr>
        <w:t>Use signage such as floor markings, to ensure 2-meter distance is maintained between people when queuing.</w:t>
      </w:r>
    </w:p>
    <w:p w14:paraId="6F4A8267" w14:textId="4AAA2981" w:rsidR="00C9064F" w:rsidRPr="00C9064F" w:rsidRDefault="00C9064F" w:rsidP="00C9064F">
      <w:pPr>
        <w:pStyle w:val="ListParagraph"/>
        <w:numPr>
          <w:ilvl w:val="0"/>
          <w:numId w:val="6"/>
        </w:numPr>
        <w:rPr>
          <w:sz w:val="24"/>
          <w:szCs w:val="24"/>
        </w:rPr>
      </w:pPr>
      <w:r w:rsidRPr="00C9064F">
        <w:rPr>
          <w:sz w:val="24"/>
          <w:szCs w:val="24"/>
        </w:rPr>
        <w:t>Employees not to attend if they have symptoms of Coronavirus (COVID-19) and to follow guidelines.</w:t>
      </w:r>
    </w:p>
    <w:p w14:paraId="1879A80D" w14:textId="3CDBB25D" w:rsidR="00C9064F" w:rsidRPr="00C9064F" w:rsidRDefault="00C9064F" w:rsidP="00C9064F">
      <w:pPr>
        <w:pStyle w:val="ListParagraph"/>
        <w:numPr>
          <w:ilvl w:val="0"/>
          <w:numId w:val="6"/>
        </w:numPr>
        <w:rPr>
          <w:sz w:val="24"/>
          <w:szCs w:val="24"/>
        </w:rPr>
      </w:pPr>
      <w:r w:rsidRPr="00C9064F">
        <w:rPr>
          <w:sz w:val="24"/>
          <w:szCs w:val="24"/>
        </w:rPr>
        <w:t>Remove or disable entry systems that require skin contact (e.g. fingerprint scanners) unless they are cleaned between each individual use.</w:t>
      </w:r>
    </w:p>
    <w:p w14:paraId="0E30AD4D" w14:textId="74E9BF9C" w:rsidR="00C9064F" w:rsidRPr="00C9064F" w:rsidRDefault="00C9064F" w:rsidP="00C9064F">
      <w:pPr>
        <w:pStyle w:val="ListParagraph"/>
        <w:numPr>
          <w:ilvl w:val="0"/>
          <w:numId w:val="6"/>
        </w:numPr>
        <w:rPr>
          <w:sz w:val="24"/>
          <w:szCs w:val="24"/>
        </w:rPr>
      </w:pPr>
      <w:r w:rsidRPr="00C9064F">
        <w:rPr>
          <w:sz w:val="24"/>
          <w:szCs w:val="24"/>
        </w:rPr>
        <w:t>Require all employees to wash their hands for 20 seconds using soap and water when entering and leaving the site.</w:t>
      </w:r>
    </w:p>
    <w:p w14:paraId="7C752DBF" w14:textId="499905A2" w:rsidR="00C9064F" w:rsidRPr="00C9064F" w:rsidRDefault="00C9064F" w:rsidP="00C9064F">
      <w:pPr>
        <w:pStyle w:val="ListParagraph"/>
        <w:numPr>
          <w:ilvl w:val="0"/>
          <w:numId w:val="6"/>
        </w:numPr>
        <w:rPr>
          <w:sz w:val="24"/>
          <w:szCs w:val="24"/>
        </w:rPr>
      </w:pPr>
      <w:r w:rsidRPr="00C9064F">
        <w:rPr>
          <w:sz w:val="24"/>
          <w:szCs w:val="24"/>
        </w:rPr>
        <w:t>If a soap and water station is not practicably possible ensure proper hand sanitiser is applied.</w:t>
      </w:r>
    </w:p>
    <w:p w14:paraId="3669033B" w14:textId="59FC4978" w:rsidR="00C9064F" w:rsidRPr="00C9064F" w:rsidRDefault="00C9064F" w:rsidP="00C9064F">
      <w:pPr>
        <w:pStyle w:val="ListParagraph"/>
        <w:numPr>
          <w:ilvl w:val="0"/>
          <w:numId w:val="6"/>
        </w:numPr>
        <w:rPr>
          <w:sz w:val="24"/>
          <w:szCs w:val="24"/>
        </w:rPr>
      </w:pPr>
      <w:r w:rsidRPr="00C9064F">
        <w:rPr>
          <w:sz w:val="24"/>
          <w:szCs w:val="24"/>
        </w:rPr>
        <w:t xml:space="preserve">Regularly clean </w:t>
      </w:r>
      <w:r>
        <w:rPr>
          <w:sz w:val="24"/>
          <w:szCs w:val="24"/>
        </w:rPr>
        <w:t xml:space="preserve">high-risk </w:t>
      </w:r>
      <w:r w:rsidRPr="00C9064F">
        <w:rPr>
          <w:sz w:val="24"/>
          <w:szCs w:val="24"/>
        </w:rPr>
        <w:t>common contact surfaces in reception, office, access control and delivery areas e.g. scanners, screens, telephone handsets and desks, particularly during peak flow times.</w:t>
      </w:r>
    </w:p>
    <w:p w14:paraId="75ADB83C" w14:textId="34303E1C" w:rsidR="00C9064F" w:rsidRPr="00C9064F" w:rsidRDefault="00C9064F" w:rsidP="00C9064F">
      <w:pPr>
        <w:pStyle w:val="ListParagraph"/>
        <w:numPr>
          <w:ilvl w:val="0"/>
          <w:numId w:val="6"/>
        </w:numPr>
        <w:rPr>
          <w:sz w:val="24"/>
          <w:szCs w:val="24"/>
        </w:rPr>
      </w:pPr>
      <w:r w:rsidRPr="00C9064F">
        <w:rPr>
          <w:sz w:val="24"/>
          <w:szCs w:val="24"/>
        </w:rPr>
        <w:t xml:space="preserve">Reduce the number of people in attendance at </w:t>
      </w:r>
      <w:r>
        <w:rPr>
          <w:sz w:val="24"/>
          <w:szCs w:val="24"/>
        </w:rPr>
        <w:t>morning meetings</w:t>
      </w:r>
      <w:r w:rsidRPr="00C9064F">
        <w:rPr>
          <w:sz w:val="24"/>
          <w:szCs w:val="24"/>
        </w:rPr>
        <w:t xml:space="preserve"> and consider holding them outdoors wherever possible.</w:t>
      </w:r>
    </w:p>
    <w:p w14:paraId="2481D2C7" w14:textId="4D8CB5E6" w:rsidR="00C9064F" w:rsidRPr="00C9064F" w:rsidRDefault="00C9064F" w:rsidP="00C9064F">
      <w:pPr>
        <w:pStyle w:val="ListParagraph"/>
        <w:numPr>
          <w:ilvl w:val="0"/>
          <w:numId w:val="6"/>
        </w:numPr>
        <w:rPr>
          <w:sz w:val="24"/>
          <w:szCs w:val="24"/>
        </w:rPr>
      </w:pPr>
      <w:r w:rsidRPr="00C9064F">
        <w:rPr>
          <w:sz w:val="24"/>
          <w:szCs w:val="24"/>
        </w:rPr>
        <w:t>Where loading and offloading arrangements on site will allow it, drivers should remain in their vehicles. Where drivers are required to exit their vehicle, they should wash or sanitise their hands before handling any materials.</w:t>
      </w:r>
    </w:p>
    <w:p w14:paraId="567FD8EC" w14:textId="2B1D703B" w:rsidR="00C9064F" w:rsidRDefault="00C9064F" w:rsidP="00C9064F">
      <w:pPr>
        <w:pStyle w:val="ListParagraph"/>
        <w:numPr>
          <w:ilvl w:val="0"/>
          <w:numId w:val="6"/>
        </w:numPr>
        <w:rPr>
          <w:sz w:val="24"/>
          <w:szCs w:val="24"/>
        </w:rPr>
      </w:pPr>
      <w:r>
        <w:rPr>
          <w:sz w:val="24"/>
          <w:szCs w:val="24"/>
        </w:rPr>
        <w:t>A</w:t>
      </w:r>
      <w:r w:rsidRPr="00C9064F">
        <w:rPr>
          <w:sz w:val="24"/>
          <w:szCs w:val="24"/>
        </w:rPr>
        <w:t>rrangements for monitoring compliance</w:t>
      </w:r>
      <w:r>
        <w:rPr>
          <w:sz w:val="24"/>
          <w:szCs w:val="24"/>
        </w:rPr>
        <w:t xml:space="preserve"> will be in place by regular spot checks and weekly reports.</w:t>
      </w:r>
    </w:p>
    <w:p w14:paraId="04B34225" w14:textId="430DFEE1" w:rsidR="00AC325F" w:rsidRDefault="00AC325F" w:rsidP="00AC325F">
      <w:pPr>
        <w:pStyle w:val="Heading1"/>
      </w:pPr>
      <w:bookmarkStart w:id="10" w:name="_Toc40250496"/>
      <w:r>
        <w:t>While at Work</w:t>
      </w:r>
      <w:bookmarkEnd w:id="10"/>
    </w:p>
    <w:p w14:paraId="0AF7E092" w14:textId="3998E87B" w:rsidR="00AC325F" w:rsidRPr="008B169D" w:rsidRDefault="00AC325F" w:rsidP="008B169D">
      <w:pPr>
        <w:pStyle w:val="ListParagraph"/>
        <w:numPr>
          <w:ilvl w:val="0"/>
          <w:numId w:val="21"/>
        </w:numPr>
        <w:spacing w:after="0"/>
        <w:rPr>
          <w:sz w:val="24"/>
          <w:szCs w:val="24"/>
        </w:rPr>
      </w:pPr>
      <w:r w:rsidRPr="008B169D">
        <w:rPr>
          <w:sz w:val="24"/>
          <w:szCs w:val="24"/>
        </w:rPr>
        <w:t>Employees are to follow the directives of the COVID-19 occupational health and safety measures in workplaces as outlined in the government notice on the 29 April 2020. This will include the following protocols:</w:t>
      </w:r>
    </w:p>
    <w:p w14:paraId="6C0F3216" w14:textId="074D382F" w:rsidR="00AC325F" w:rsidRPr="008B169D" w:rsidRDefault="00AC325F" w:rsidP="008B169D">
      <w:pPr>
        <w:pStyle w:val="ListParagraph"/>
        <w:numPr>
          <w:ilvl w:val="0"/>
          <w:numId w:val="21"/>
        </w:numPr>
        <w:spacing w:after="0"/>
        <w:rPr>
          <w:sz w:val="24"/>
          <w:szCs w:val="24"/>
        </w:rPr>
      </w:pPr>
      <w:r w:rsidRPr="008B169D">
        <w:rPr>
          <w:sz w:val="24"/>
          <w:szCs w:val="24"/>
        </w:rPr>
        <w:t>Read and understand this “COVID-19 MANAGEMENT PLAN” and adhere to its guidelines.</w:t>
      </w:r>
    </w:p>
    <w:p w14:paraId="387129F5" w14:textId="31FD3131" w:rsidR="00AC325F" w:rsidRPr="008B169D" w:rsidRDefault="00AC325F" w:rsidP="008B169D">
      <w:pPr>
        <w:pStyle w:val="ListParagraph"/>
        <w:numPr>
          <w:ilvl w:val="0"/>
          <w:numId w:val="21"/>
        </w:numPr>
        <w:spacing w:after="0"/>
        <w:rPr>
          <w:sz w:val="24"/>
          <w:szCs w:val="24"/>
        </w:rPr>
      </w:pPr>
      <w:r w:rsidRPr="008B169D">
        <w:rPr>
          <w:sz w:val="24"/>
          <w:szCs w:val="24"/>
        </w:rPr>
        <w:t>Notify management if you are feeling ill or have any symptoms associated with COVID-19.</w:t>
      </w:r>
    </w:p>
    <w:p w14:paraId="0331C94A" w14:textId="347C1D00" w:rsidR="00AC325F" w:rsidRPr="008B169D" w:rsidRDefault="00AC325F" w:rsidP="008B169D">
      <w:pPr>
        <w:pStyle w:val="ListParagraph"/>
        <w:numPr>
          <w:ilvl w:val="0"/>
          <w:numId w:val="21"/>
        </w:numPr>
        <w:spacing w:after="0"/>
        <w:rPr>
          <w:sz w:val="24"/>
          <w:szCs w:val="24"/>
        </w:rPr>
      </w:pPr>
      <w:r w:rsidRPr="008B169D">
        <w:rPr>
          <w:sz w:val="24"/>
          <w:szCs w:val="24"/>
        </w:rPr>
        <w:lastRenderedPageBreak/>
        <w:t>If you have symptoms, you should not come to work and to take paid sick leave in terms of section 22 of the BCEA.</w:t>
      </w:r>
    </w:p>
    <w:p w14:paraId="18715069" w14:textId="7772726F" w:rsidR="00AC325F" w:rsidRPr="008B169D" w:rsidRDefault="00AC325F" w:rsidP="008B169D">
      <w:pPr>
        <w:pStyle w:val="ListParagraph"/>
        <w:numPr>
          <w:ilvl w:val="0"/>
          <w:numId w:val="21"/>
        </w:numPr>
        <w:spacing w:after="0"/>
        <w:rPr>
          <w:sz w:val="24"/>
          <w:szCs w:val="24"/>
        </w:rPr>
      </w:pPr>
      <w:r w:rsidRPr="008B169D">
        <w:rPr>
          <w:sz w:val="24"/>
          <w:szCs w:val="24"/>
        </w:rPr>
        <w:t>A manager will be appointed in terms of DMA16(6) as a COVID-19 compliance officer and will ensure these guidelines as well as records and reports are collected for proof of adherence. Please follow their guidance.</w:t>
      </w:r>
    </w:p>
    <w:p w14:paraId="7C9D0ED9" w14:textId="1088EE1B" w:rsidR="00AC325F" w:rsidRDefault="007530B5" w:rsidP="008B169D">
      <w:pPr>
        <w:pStyle w:val="ListParagraph"/>
        <w:numPr>
          <w:ilvl w:val="0"/>
          <w:numId w:val="21"/>
        </w:numPr>
        <w:spacing w:after="0"/>
        <w:rPr>
          <w:sz w:val="24"/>
          <w:szCs w:val="24"/>
        </w:rPr>
      </w:pPr>
      <w:r>
        <w:rPr>
          <w:sz w:val="24"/>
          <w:szCs w:val="24"/>
        </w:rPr>
        <w:t>(COMPANY)</w:t>
      </w:r>
      <w:r w:rsidR="00AC325F" w:rsidRPr="008B169D">
        <w:rPr>
          <w:sz w:val="24"/>
          <w:szCs w:val="24"/>
        </w:rPr>
        <w:t xml:space="preserve"> will minimize the number of workers at the workplace at any given time through rotation, staggered working hours, shift systems, remote working </w:t>
      </w:r>
      <w:proofErr w:type="gramStart"/>
      <w:r w:rsidR="00AC325F" w:rsidRPr="008B169D">
        <w:rPr>
          <w:sz w:val="24"/>
          <w:szCs w:val="24"/>
        </w:rPr>
        <w:t>arrangements</w:t>
      </w:r>
      <w:proofErr w:type="gramEnd"/>
      <w:r w:rsidR="00AC325F" w:rsidRPr="008B169D">
        <w:rPr>
          <w:sz w:val="24"/>
          <w:szCs w:val="24"/>
        </w:rPr>
        <w:t xml:space="preserve"> or similar measures in order to achieve social distancing</w:t>
      </w:r>
      <w:r w:rsidR="008B169D" w:rsidRPr="008B169D">
        <w:rPr>
          <w:sz w:val="24"/>
          <w:szCs w:val="24"/>
        </w:rPr>
        <w:t>, please cooperate with this arrangement.</w:t>
      </w:r>
    </w:p>
    <w:p w14:paraId="79CFFA23" w14:textId="4ACF1A4B" w:rsidR="008B169D" w:rsidRDefault="008B169D" w:rsidP="008B169D">
      <w:pPr>
        <w:pStyle w:val="ListParagraph"/>
        <w:numPr>
          <w:ilvl w:val="0"/>
          <w:numId w:val="21"/>
        </w:numPr>
        <w:spacing w:after="0"/>
        <w:rPr>
          <w:sz w:val="24"/>
          <w:szCs w:val="24"/>
        </w:rPr>
      </w:pPr>
      <w:r>
        <w:rPr>
          <w:sz w:val="24"/>
          <w:szCs w:val="24"/>
        </w:rPr>
        <w:t>All employees will be provided</w:t>
      </w:r>
      <w:r w:rsidRPr="008B169D">
        <w:rPr>
          <w:sz w:val="24"/>
          <w:szCs w:val="24"/>
        </w:rPr>
        <w:t xml:space="preserve"> with information that raises awareness </w:t>
      </w:r>
      <w:r>
        <w:rPr>
          <w:sz w:val="24"/>
          <w:szCs w:val="24"/>
        </w:rPr>
        <w:t xml:space="preserve">regarding COVID-19 and the prevention methods through </w:t>
      </w:r>
      <w:r w:rsidRPr="008B169D">
        <w:rPr>
          <w:sz w:val="24"/>
          <w:szCs w:val="24"/>
        </w:rPr>
        <w:t>leaflets and notices placed in conspicuous places in the workplace</w:t>
      </w:r>
      <w:r>
        <w:rPr>
          <w:sz w:val="24"/>
          <w:szCs w:val="24"/>
        </w:rPr>
        <w:t>. These will contain information of the</w:t>
      </w:r>
      <w:r w:rsidRPr="008B169D">
        <w:rPr>
          <w:sz w:val="24"/>
          <w:szCs w:val="24"/>
        </w:rPr>
        <w:t xml:space="preserve"> dangers of the virus, the manner of its transmission, the measures to prevent transmission such as personal hygiene, social distancing, use of masks, cough etiquette and where to go for screening or testing if presenting</w:t>
      </w:r>
      <w:r>
        <w:rPr>
          <w:sz w:val="24"/>
          <w:szCs w:val="24"/>
        </w:rPr>
        <w:t xml:space="preserve"> </w:t>
      </w:r>
      <w:r w:rsidRPr="008B169D">
        <w:rPr>
          <w:sz w:val="24"/>
          <w:szCs w:val="24"/>
        </w:rPr>
        <w:t>with the symptoms</w:t>
      </w:r>
      <w:r>
        <w:rPr>
          <w:sz w:val="24"/>
          <w:szCs w:val="24"/>
        </w:rPr>
        <w:t>.</w:t>
      </w:r>
    </w:p>
    <w:p w14:paraId="0630936E" w14:textId="14AB6192" w:rsidR="008B169D" w:rsidRDefault="008B169D" w:rsidP="008B169D">
      <w:pPr>
        <w:pStyle w:val="ListParagraph"/>
        <w:numPr>
          <w:ilvl w:val="0"/>
          <w:numId w:val="21"/>
        </w:numPr>
        <w:spacing w:after="0"/>
        <w:rPr>
          <w:sz w:val="24"/>
          <w:szCs w:val="24"/>
        </w:rPr>
      </w:pPr>
      <w:r>
        <w:rPr>
          <w:sz w:val="24"/>
          <w:szCs w:val="24"/>
        </w:rPr>
        <w:t xml:space="preserve">Should an employee fall ill and test positive to the COVID-19 virus, it is the requirement of the Government that </w:t>
      </w:r>
      <w:r w:rsidR="007530B5">
        <w:rPr>
          <w:sz w:val="24"/>
          <w:szCs w:val="24"/>
        </w:rPr>
        <w:t>(COMPANY)</w:t>
      </w:r>
      <w:r>
        <w:rPr>
          <w:sz w:val="24"/>
          <w:szCs w:val="24"/>
        </w:rPr>
        <w:t xml:space="preserve"> notify the department of health and the Department of employment and labour.</w:t>
      </w:r>
    </w:p>
    <w:p w14:paraId="1C7A4433" w14:textId="5C34B3EB" w:rsidR="008B169D" w:rsidRDefault="008B169D" w:rsidP="008B169D">
      <w:pPr>
        <w:pStyle w:val="ListParagraph"/>
        <w:numPr>
          <w:ilvl w:val="0"/>
          <w:numId w:val="21"/>
        </w:numPr>
        <w:spacing w:after="0"/>
        <w:rPr>
          <w:sz w:val="24"/>
          <w:szCs w:val="24"/>
        </w:rPr>
      </w:pPr>
      <w:r>
        <w:rPr>
          <w:sz w:val="24"/>
          <w:szCs w:val="24"/>
        </w:rPr>
        <w:t>The above cases will also be investigated, and a review of the Risk Assessment will take place following a case of COVID-19 contamination.</w:t>
      </w:r>
    </w:p>
    <w:p w14:paraId="259ED8D2" w14:textId="55EF1954" w:rsidR="008B169D" w:rsidRDefault="008B169D" w:rsidP="008B169D">
      <w:pPr>
        <w:pStyle w:val="ListParagraph"/>
        <w:numPr>
          <w:ilvl w:val="0"/>
          <w:numId w:val="21"/>
        </w:numPr>
        <w:spacing w:after="0"/>
        <w:rPr>
          <w:sz w:val="24"/>
          <w:szCs w:val="24"/>
        </w:rPr>
      </w:pPr>
      <w:r>
        <w:rPr>
          <w:sz w:val="24"/>
          <w:szCs w:val="24"/>
        </w:rPr>
        <w:t xml:space="preserve">Social distancing </w:t>
      </w:r>
      <w:proofErr w:type="gramStart"/>
      <w:r>
        <w:rPr>
          <w:sz w:val="24"/>
          <w:szCs w:val="24"/>
        </w:rPr>
        <w:t>must be adhered to at all times</w:t>
      </w:r>
      <w:proofErr w:type="gramEnd"/>
      <w:r>
        <w:rPr>
          <w:sz w:val="24"/>
          <w:szCs w:val="24"/>
        </w:rPr>
        <w:t xml:space="preserve"> while at work and where impractical, barriers will be installed to provide solid barrier between employees and another person, whether an employee or a member of the public.</w:t>
      </w:r>
    </w:p>
    <w:p w14:paraId="50AB959D" w14:textId="34927D40" w:rsidR="008B169D" w:rsidRDefault="008B169D" w:rsidP="008B169D">
      <w:pPr>
        <w:pStyle w:val="ListParagraph"/>
        <w:numPr>
          <w:ilvl w:val="0"/>
          <w:numId w:val="21"/>
        </w:numPr>
        <w:spacing w:after="0"/>
        <w:rPr>
          <w:sz w:val="24"/>
          <w:szCs w:val="24"/>
        </w:rPr>
      </w:pPr>
      <w:r>
        <w:rPr>
          <w:sz w:val="24"/>
          <w:szCs w:val="24"/>
        </w:rPr>
        <w:t>All employees are to complete the screening form at the start of each workday and must always provide clear and truthful information. You will be screened for temperature as well as be required to answer questions pertaining to symptoms associated with COVID-19.</w:t>
      </w:r>
    </w:p>
    <w:p w14:paraId="62C50592" w14:textId="28047832" w:rsidR="008B169D" w:rsidRPr="008B169D" w:rsidRDefault="008B169D" w:rsidP="008B169D">
      <w:pPr>
        <w:pStyle w:val="ListParagraph"/>
        <w:numPr>
          <w:ilvl w:val="0"/>
          <w:numId w:val="21"/>
        </w:numPr>
        <w:spacing w:after="0"/>
        <w:rPr>
          <w:sz w:val="24"/>
          <w:szCs w:val="24"/>
        </w:rPr>
      </w:pPr>
      <w:r>
        <w:rPr>
          <w:sz w:val="24"/>
          <w:szCs w:val="24"/>
        </w:rPr>
        <w:t xml:space="preserve">For employee protection and the prevention of the COVID-19 virus, all areas will be allocated a sufficient amount of hand sanitizer, however, we request that all employees use </w:t>
      </w:r>
      <w:r w:rsidR="001F24C5">
        <w:rPr>
          <w:sz w:val="24"/>
          <w:szCs w:val="24"/>
        </w:rPr>
        <w:t>the opportunity as shown below in the “Hand Wash” section to wash their hands with water and soap instead of using hand sanitizer and only use hand sanitizer when necessary.</w:t>
      </w:r>
    </w:p>
    <w:p w14:paraId="02AD6042" w14:textId="7BBC6A99" w:rsidR="006D2422" w:rsidRDefault="006D2422" w:rsidP="004F4445">
      <w:pPr>
        <w:pStyle w:val="Heading1"/>
      </w:pPr>
      <w:bookmarkStart w:id="11" w:name="_Toc40250497"/>
      <w:r>
        <w:t xml:space="preserve">Arrangements When Doing </w:t>
      </w:r>
      <w:r w:rsidR="00B170C9">
        <w:t>Site Visits</w:t>
      </w:r>
      <w:bookmarkEnd w:id="11"/>
    </w:p>
    <w:p w14:paraId="0DF248DE" w14:textId="3AEBCD82" w:rsidR="004F4445" w:rsidRDefault="004F4445" w:rsidP="004F4445">
      <w:pPr>
        <w:pStyle w:val="ListParagraph"/>
        <w:numPr>
          <w:ilvl w:val="0"/>
          <w:numId w:val="23"/>
        </w:numPr>
        <w:spacing w:after="0"/>
        <w:rPr>
          <w:sz w:val="24"/>
          <w:szCs w:val="24"/>
        </w:rPr>
      </w:pPr>
      <w:r w:rsidRPr="004F4445">
        <w:rPr>
          <w:sz w:val="24"/>
          <w:szCs w:val="24"/>
        </w:rPr>
        <w:t>In additional to any other protocol as set out in this document, employees are to ensure that regular Health and Safety measures are taken when performing their duties.</w:t>
      </w:r>
    </w:p>
    <w:p w14:paraId="39C05D44" w14:textId="7C62B817" w:rsidR="004F4445" w:rsidRDefault="004F4445" w:rsidP="004F4445">
      <w:pPr>
        <w:pStyle w:val="ListParagraph"/>
        <w:numPr>
          <w:ilvl w:val="0"/>
          <w:numId w:val="23"/>
        </w:numPr>
        <w:spacing w:after="0"/>
        <w:rPr>
          <w:sz w:val="24"/>
          <w:szCs w:val="24"/>
        </w:rPr>
      </w:pPr>
      <w:r>
        <w:rPr>
          <w:sz w:val="24"/>
          <w:szCs w:val="24"/>
        </w:rPr>
        <w:t xml:space="preserve">The safe work procedure set out for call outs and audits are to be used and the call out sheet questionnaire is to be completed for each </w:t>
      </w:r>
      <w:r w:rsidR="00B170C9">
        <w:rPr>
          <w:sz w:val="24"/>
          <w:szCs w:val="24"/>
        </w:rPr>
        <w:t>site visit</w:t>
      </w:r>
      <w:r>
        <w:rPr>
          <w:sz w:val="24"/>
          <w:szCs w:val="24"/>
        </w:rPr>
        <w:t>.</w:t>
      </w:r>
    </w:p>
    <w:p w14:paraId="6D6CF35A" w14:textId="0779B26C" w:rsidR="004F4445" w:rsidRDefault="004F4445" w:rsidP="004F4445">
      <w:pPr>
        <w:pStyle w:val="ListParagraph"/>
        <w:numPr>
          <w:ilvl w:val="0"/>
          <w:numId w:val="23"/>
        </w:numPr>
        <w:spacing w:after="0"/>
        <w:rPr>
          <w:sz w:val="24"/>
          <w:szCs w:val="24"/>
        </w:rPr>
      </w:pPr>
      <w:r>
        <w:rPr>
          <w:sz w:val="24"/>
          <w:szCs w:val="24"/>
        </w:rPr>
        <w:t>Where social distancing is not possible, all mitigating factors must be taken, such as wearing the appropriate mask and ensuring that high risk frequently touched surfaces are cleaned and disinfected before and after use.</w:t>
      </w:r>
    </w:p>
    <w:p w14:paraId="62BE8C42" w14:textId="574A8147" w:rsidR="004F4445" w:rsidRDefault="004F4445" w:rsidP="004F4445">
      <w:pPr>
        <w:pStyle w:val="ListParagraph"/>
        <w:numPr>
          <w:ilvl w:val="0"/>
          <w:numId w:val="23"/>
        </w:numPr>
        <w:spacing w:after="0"/>
        <w:rPr>
          <w:sz w:val="24"/>
          <w:szCs w:val="24"/>
        </w:rPr>
      </w:pPr>
      <w:r>
        <w:rPr>
          <w:sz w:val="24"/>
          <w:szCs w:val="24"/>
        </w:rPr>
        <w:lastRenderedPageBreak/>
        <w:t>Do no remove your mask under any circumstances while performing work were social distancing is not possible.</w:t>
      </w:r>
    </w:p>
    <w:p w14:paraId="3D82A2C5" w14:textId="2312D38C" w:rsidR="004F4445" w:rsidRDefault="004F4445" w:rsidP="004F4445">
      <w:pPr>
        <w:pStyle w:val="ListParagraph"/>
        <w:numPr>
          <w:ilvl w:val="0"/>
          <w:numId w:val="23"/>
        </w:numPr>
        <w:spacing w:after="0"/>
        <w:rPr>
          <w:sz w:val="24"/>
          <w:szCs w:val="24"/>
        </w:rPr>
      </w:pPr>
      <w:r>
        <w:rPr>
          <w:sz w:val="24"/>
          <w:szCs w:val="24"/>
        </w:rPr>
        <w:t xml:space="preserve">Hands should be washed in accordance with the set guidelines and use hand sanitizer should soap and water </w:t>
      </w:r>
      <w:proofErr w:type="gramStart"/>
      <w:r>
        <w:rPr>
          <w:sz w:val="24"/>
          <w:szCs w:val="24"/>
        </w:rPr>
        <w:t>not be</w:t>
      </w:r>
      <w:proofErr w:type="gramEnd"/>
      <w:r>
        <w:rPr>
          <w:sz w:val="24"/>
          <w:szCs w:val="24"/>
        </w:rPr>
        <w:t xml:space="preserve"> available.</w:t>
      </w:r>
    </w:p>
    <w:p w14:paraId="18560560" w14:textId="5CAE76C7" w:rsidR="0003711C" w:rsidRDefault="0003711C" w:rsidP="000731E8">
      <w:pPr>
        <w:pStyle w:val="Heading1"/>
        <w:spacing w:line="360" w:lineRule="auto"/>
      </w:pPr>
      <w:bookmarkStart w:id="12" w:name="_Toc40250498"/>
      <w:r w:rsidRPr="0003711C">
        <w:t xml:space="preserve">Arrangements </w:t>
      </w:r>
      <w:r>
        <w:t>for</w:t>
      </w:r>
      <w:r w:rsidRPr="0003711C">
        <w:t xml:space="preserve"> Members </w:t>
      </w:r>
      <w:r>
        <w:t>of the</w:t>
      </w:r>
      <w:r w:rsidRPr="0003711C">
        <w:t xml:space="preserve"> Public</w:t>
      </w:r>
      <w:bookmarkEnd w:id="12"/>
    </w:p>
    <w:p w14:paraId="54A93440" w14:textId="4BAE1242" w:rsidR="0003711C" w:rsidRPr="0003711C" w:rsidRDefault="000731E8" w:rsidP="0003711C">
      <w:pPr>
        <w:pStyle w:val="ListParagraph"/>
        <w:numPr>
          <w:ilvl w:val="0"/>
          <w:numId w:val="22"/>
        </w:numPr>
        <w:rPr>
          <w:sz w:val="24"/>
          <w:szCs w:val="24"/>
        </w:rPr>
      </w:pPr>
      <w:r>
        <w:rPr>
          <w:sz w:val="24"/>
          <w:szCs w:val="24"/>
        </w:rPr>
        <w:t>A</w:t>
      </w:r>
      <w:r w:rsidR="0003711C" w:rsidRPr="0003711C">
        <w:rPr>
          <w:sz w:val="24"/>
          <w:szCs w:val="24"/>
        </w:rPr>
        <w:t>ll consultations will be done remotely wherever possible.</w:t>
      </w:r>
    </w:p>
    <w:p w14:paraId="7823FA8C" w14:textId="13C0C4BE" w:rsidR="0003711C" w:rsidRPr="0003711C" w:rsidRDefault="0003711C" w:rsidP="0003711C">
      <w:pPr>
        <w:pStyle w:val="ListParagraph"/>
        <w:numPr>
          <w:ilvl w:val="0"/>
          <w:numId w:val="22"/>
        </w:numPr>
        <w:rPr>
          <w:sz w:val="24"/>
          <w:szCs w:val="24"/>
        </w:rPr>
      </w:pPr>
      <w:r w:rsidRPr="0003711C">
        <w:rPr>
          <w:sz w:val="24"/>
          <w:szCs w:val="24"/>
        </w:rPr>
        <w:t>No food or drink will be served to clients or other members of the public.</w:t>
      </w:r>
    </w:p>
    <w:p w14:paraId="6D241D6B" w14:textId="1701D601" w:rsidR="0003711C" w:rsidRPr="0003711C" w:rsidRDefault="0003711C" w:rsidP="0003711C">
      <w:pPr>
        <w:pStyle w:val="ListParagraph"/>
        <w:numPr>
          <w:ilvl w:val="0"/>
          <w:numId w:val="22"/>
        </w:numPr>
        <w:rPr>
          <w:sz w:val="24"/>
          <w:szCs w:val="24"/>
        </w:rPr>
      </w:pPr>
      <w:r w:rsidRPr="0003711C">
        <w:rPr>
          <w:sz w:val="24"/>
          <w:szCs w:val="24"/>
        </w:rPr>
        <w:t>Clients and other members of the public will be required to sanitize their hands upon entry to the premises.</w:t>
      </w:r>
    </w:p>
    <w:p w14:paraId="3D8584F7" w14:textId="48C679C6" w:rsidR="0003711C" w:rsidRPr="0003711C" w:rsidRDefault="0003711C" w:rsidP="0003711C">
      <w:pPr>
        <w:pStyle w:val="ListParagraph"/>
        <w:numPr>
          <w:ilvl w:val="0"/>
          <w:numId w:val="22"/>
        </w:numPr>
        <w:rPr>
          <w:sz w:val="24"/>
          <w:szCs w:val="24"/>
        </w:rPr>
      </w:pPr>
      <w:r w:rsidRPr="0003711C">
        <w:rPr>
          <w:sz w:val="24"/>
          <w:szCs w:val="24"/>
        </w:rPr>
        <w:t>Clients and other members of the public will be required to practice safe social distancing measures and be required to wear masks on the premises.</w:t>
      </w:r>
    </w:p>
    <w:p w14:paraId="3D9E1B53" w14:textId="29345FEC" w:rsidR="00C9064F" w:rsidRPr="00C9064F" w:rsidRDefault="00C9064F" w:rsidP="007C1F03">
      <w:pPr>
        <w:pStyle w:val="Heading1"/>
      </w:pPr>
      <w:bookmarkStart w:id="13" w:name="_Toc40250499"/>
      <w:r w:rsidRPr="00C9064F">
        <w:t>Hand Washing</w:t>
      </w:r>
      <w:bookmarkEnd w:id="13"/>
    </w:p>
    <w:p w14:paraId="758B16E4" w14:textId="0923AA4D" w:rsidR="00C9064F" w:rsidRPr="00C9064F" w:rsidRDefault="00C9064F" w:rsidP="00C9064F">
      <w:pPr>
        <w:pStyle w:val="ListParagraph"/>
        <w:numPr>
          <w:ilvl w:val="0"/>
          <w:numId w:val="7"/>
        </w:numPr>
        <w:rPr>
          <w:sz w:val="24"/>
          <w:szCs w:val="24"/>
        </w:rPr>
      </w:pPr>
      <w:r w:rsidRPr="00C9064F">
        <w:rPr>
          <w:sz w:val="24"/>
          <w:szCs w:val="24"/>
        </w:rPr>
        <w:t>Allow regular breaks to wash hands.</w:t>
      </w:r>
    </w:p>
    <w:p w14:paraId="73FA1D90" w14:textId="19132B22" w:rsidR="00C9064F" w:rsidRPr="00C9064F" w:rsidRDefault="00C9064F" w:rsidP="00C9064F">
      <w:pPr>
        <w:pStyle w:val="ListParagraph"/>
        <w:numPr>
          <w:ilvl w:val="0"/>
          <w:numId w:val="7"/>
        </w:numPr>
        <w:rPr>
          <w:sz w:val="24"/>
          <w:szCs w:val="24"/>
        </w:rPr>
      </w:pPr>
      <w:r w:rsidRPr="00C9064F">
        <w:rPr>
          <w:sz w:val="24"/>
          <w:szCs w:val="24"/>
        </w:rPr>
        <w:t>Provide additional hand washing facilities (e.g. pop ups) to the usual welfare facilities, particularly where there are significant numbers of personnel</w:t>
      </w:r>
      <w:r w:rsidR="00D73F25">
        <w:rPr>
          <w:sz w:val="24"/>
          <w:szCs w:val="24"/>
        </w:rPr>
        <w:t>.</w:t>
      </w:r>
    </w:p>
    <w:p w14:paraId="5D4D1D83" w14:textId="2B6C3489" w:rsidR="00C9064F" w:rsidRPr="00C9064F" w:rsidRDefault="00C9064F" w:rsidP="00C9064F">
      <w:pPr>
        <w:pStyle w:val="ListParagraph"/>
        <w:numPr>
          <w:ilvl w:val="0"/>
          <w:numId w:val="7"/>
        </w:numPr>
        <w:rPr>
          <w:sz w:val="24"/>
          <w:szCs w:val="24"/>
        </w:rPr>
      </w:pPr>
      <w:r w:rsidRPr="00C9064F">
        <w:rPr>
          <w:sz w:val="24"/>
          <w:szCs w:val="24"/>
        </w:rPr>
        <w:t xml:space="preserve">Ensure adequate supplies of soap and fresh water </w:t>
      </w:r>
      <w:proofErr w:type="gramStart"/>
      <w:r w:rsidRPr="00C9064F">
        <w:rPr>
          <w:sz w:val="24"/>
          <w:szCs w:val="24"/>
        </w:rPr>
        <w:t>are readily available and kept topped up at all times</w:t>
      </w:r>
      <w:proofErr w:type="gramEnd"/>
      <w:r w:rsidRPr="00C9064F">
        <w:rPr>
          <w:sz w:val="24"/>
          <w:szCs w:val="24"/>
        </w:rPr>
        <w:t>.</w:t>
      </w:r>
    </w:p>
    <w:p w14:paraId="727222B2" w14:textId="2E00E601" w:rsidR="00C9064F" w:rsidRPr="00C9064F" w:rsidRDefault="00C9064F" w:rsidP="00C9064F">
      <w:pPr>
        <w:pStyle w:val="ListParagraph"/>
        <w:numPr>
          <w:ilvl w:val="0"/>
          <w:numId w:val="7"/>
        </w:numPr>
        <w:rPr>
          <w:sz w:val="24"/>
          <w:szCs w:val="24"/>
        </w:rPr>
      </w:pPr>
      <w:r w:rsidRPr="00C9064F">
        <w:rPr>
          <w:sz w:val="24"/>
          <w:szCs w:val="24"/>
        </w:rPr>
        <w:t>Provide hand sanitiser (minimum 70% alcohol based) where hand washing facilities are unavailable.</w:t>
      </w:r>
    </w:p>
    <w:p w14:paraId="1FAA0D63" w14:textId="3E0E410C" w:rsidR="00C9064F" w:rsidRPr="00C9064F" w:rsidRDefault="00C9064F" w:rsidP="00C9064F">
      <w:pPr>
        <w:pStyle w:val="ListParagraph"/>
        <w:numPr>
          <w:ilvl w:val="0"/>
          <w:numId w:val="7"/>
        </w:numPr>
        <w:rPr>
          <w:sz w:val="24"/>
          <w:szCs w:val="24"/>
        </w:rPr>
      </w:pPr>
      <w:r w:rsidRPr="00C9064F">
        <w:rPr>
          <w:sz w:val="24"/>
          <w:szCs w:val="24"/>
        </w:rPr>
        <w:t>Regularly clean the hand washing facilities.</w:t>
      </w:r>
    </w:p>
    <w:p w14:paraId="59D05938" w14:textId="5A5B4BA5" w:rsidR="00C9064F" w:rsidRPr="00C9064F" w:rsidRDefault="00C9064F" w:rsidP="00C9064F">
      <w:pPr>
        <w:pStyle w:val="ListParagraph"/>
        <w:numPr>
          <w:ilvl w:val="0"/>
          <w:numId w:val="7"/>
        </w:numPr>
        <w:rPr>
          <w:sz w:val="24"/>
          <w:szCs w:val="24"/>
        </w:rPr>
      </w:pPr>
      <w:r w:rsidRPr="00C9064F">
        <w:rPr>
          <w:sz w:val="24"/>
          <w:szCs w:val="24"/>
        </w:rPr>
        <w:t>Provide suitable and sufficient rubbish bins for hand towels with regular removal and disposal.</w:t>
      </w:r>
    </w:p>
    <w:p w14:paraId="28FB9369" w14:textId="5CB52607" w:rsidR="00C9064F" w:rsidRPr="00C9064F" w:rsidRDefault="00C9064F" w:rsidP="00C9064F">
      <w:pPr>
        <w:pStyle w:val="ListParagraph"/>
        <w:numPr>
          <w:ilvl w:val="0"/>
          <w:numId w:val="7"/>
        </w:numPr>
        <w:rPr>
          <w:sz w:val="24"/>
          <w:szCs w:val="24"/>
        </w:rPr>
      </w:pPr>
      <w:r w:rsidRPr="00C9064F">
        <w:rPr>
          <w:sz w:val="24"/>
          <w:szCs w:val="24"/>
        </w:rPr>
        <w:t>Display the guideline posters for hand washing and sanitising at all washing/sanitising stations.</w:t>
      </w:r>
    </w:p>
    <w:p w14:paraId="5652E35B" w14:textId="0F87B7B6" w:rsidR="00C9064F" w:rsidRPr="00C9064F" w:rsidRDefault="00C9064F" w:rsidP="007C1F03">
      <w:pPr>
        <w:pStyle w:val="Heading1"/>
      </w:pPr>
      <w:bookmarkStart w:id="14" w:name="_Toc40250500"/>
      <w:r w:rsidRPr="00C9064F">
        <w:t>Toilet Facilities</w:t>
      </w:r>
      <w:bookmarkEnd w:id="14"/>
    </w:p>
    <w:p w14:paraId="44E90D73" w14:textId="32D3B699" w:rsidR="00C9064F" w:rsidRPr="00D73F25" w:rsidRDefault="00C9064F" w:rsidP="00D73F25">
      <w:pPr>
        <w:pStyle w:val="ListParagraph"/>
        <w:numPr>
          <w:ilvl w:val="0"/>
          <w:numId w:val="8"/>
        </w:numPr>
        <w:rPr>
          <w:sz w:val="24"/>
          <w:szCs w:val="24"/>
        </w:rPr>
      </w:pPr>
      <w:r w:rsidRPr="00D73F25">
        <w:rPr>
          <w:sz w:val="24"/>
          <w:szCs w:val="24"/>
        </w:rPr>
        <w:t>Restrict the number of people using toilet facilities at any one time and use signage, such as floor markings, to ensure 2-meter distance is maintained between people when queuing.</w:t>
      </w:r>
    </w:p>
    <w:p w14:paraId="3BB5C421" w14:textId="077888AC" w:rsidR="00C9064F" w:rsidRPr="00D73F25" w:rsidRDefault="00C9064F" w:rsidP="00D73F25">
      <w:pPr>
        <w:pStyle w:val="ListParagraph"/>
        <w:numPr>
          <w:ilvl w:val="0"/>
          <w:numId w:val="8"/>
        </w:numPr>
        <w:rPr>
          <w:sz w:val="24"/>
          <w:szCs w:val="24"/>
        </w:rPr>
      </w:pPr>
      <w:r w:rsidRPr="00D73F25">
        <w:rPr>
          <w:sz w:val="24"/>
          <w:szCs w:val="24"/>
        </w:rPr>
        <w:t>Wash or sanitise hands before and after using the facilities.</w:t>
      </w:r>
    </w:p>
    <w:p w14:paraId="4731E72D" w14:textId="7E3E0248" w:rsidR="00C9064F" w:rsidRPr="00D73F25" w:rsidRDefault="00C9064F" w:rsidP="00D73F25">
      <w:pPr>
        <w:pStyle w:val="ListParagraph"/>
        <w:numPr>
          <w:ilvl w:val="0"/>
          <w:numId w:val="8"/>
        </w:numPr>
        <w:rPr>
          <w:sz w:val="24"/>
          <w:szCs w:val="24"/>
        </w:rPr>
      </w:pPr>
      <w:r w:rsidRPr="00D73F25">
        <w:rPr>
          <w:sz w:val="24"/>
          <w:szCs w:val="24"/>
        </w:rPr>
        <w:t>Enhance the cleaning regimes for toilet facilities, particularly door handles, locks and the toilet flush.</w:t>
      </w:r>
    </w:p>
    <w:p w14:paraId="607E843C" w14:textId="5BD0F29A" w:rsidR="00C9064F" w:rsidRPr="00D73F25" w:rsidRDefault="00C9064F" w:rsidP="00D73F25">
      <w:pPr>
        <w:pStyle w:val="ListParagraph"/>
        <w:numPr>
          <w:ilvl w:val="0"/>
          <w:numId w:val="8"/>
        </w:numPr>
        <w:rPr>
          <w:sz w:val="24"/>
          <w:szCs w:val="24"/>
        </w:rPr>
      </w:pPr>
      <w:r w:rsidRPr="00D73F25">
        <w:rPr>
          <w:sz w:val="24"/>
          <w:szCs w:val="24"/>
        </w:rPr>
        <w:t>Portable toilets should be avoided wherever possible, but where in use these should be cleaned and emptied more frequently.</w:t>
      </w:r>
    </w:p>
    <w:p w14:paraId="5B2E65F3" w14:textId="7F10CAAB" w:rsidR="00C9064F" w:rsidRDefault="00C9064F" w:rsidP="00D73F25">
      <w:pPr>
        <w:pStyle w:val="ListParagraph"/>
        <w:numPr>
          <w:ilvl w:val="0"/>
          <w:numId w:val="8"/>
        </w:numPr>
        <w:rPr>
          <w:sz w:val="24"/>
          <w:szCs w:val="24"/>
        </w:rPr>
      </w:pPr>
      <w:r w:rsidRPr="00D73F25">
        <w:rPr>
          <w:sz w:val="24"/>
          <w:szCs w:val="24"/>
        </w:rPr>
        <w:t>Provide suitable and sufficient rubbish bins for hand towels with regular removal and disposal.</w:t>
      </w:r>
    </w:p>
    <w:p w14:paraId="71A5FFC4" w14:textId="773EC7CB" w:rsidR="00D73F25" w:rsidRPr="00D73F25" w:rsidRDefault="004F5A23" w:rsidP="007C1F03">
      <w:pPr>
        <w:pStyle w:val="Heading1"/>
      </w:pPr>
      <w:bookmarkStart w:id="15" w:name="_Toc40250501"/>
      <w:r>
        <w:lastRenderedPageBreak/>
        <w:t xml:space="preserve">Canteen, </w:t>
      </w:r>
      <w:r w:rsidR="00D73F25">
        <w:t>Lunch</w:t>
      </w:r>
      <w:r w:rsidR="00D73F25" w:rsidRPr="00D73F25">
        <w:t xml:space="preserve"> </w:t>
      </w:r>
      <w:r w:rsidR="00D73F25">
        <w:t>&amp;</w:t>
      </w:r>
      <w:r w:rsidR="00D73F25" w:rsidRPr="00D73F25">
        <w:t xml:space="preserve"> Rest Areas</w:t>
      </w:r>
      <w:bookmarkEnd w:id="15"/>
    </w:p>
    <w:p w14:paraId="0851EA82" w14:textId="1BE9DAF8" w:rsidR="00D73F25" w:rsidRPr="00D73F25" w:rsidRDefault="00D73F25" w:rsidP="00D73F25">
      <w:pPr>
        <w:pStyle w:val="ListParagraph"/>
        <w:numPr>
          <w:ilvl w:val="0"/>
          <w:numId w:val="9"/>
        </w:numPr>
        <w:rPr>
          <w:sz w:val="24"/>
          <w:szCs w:val="24"/>
        </w:rPr>
      </w:pPr>
      <w:r w:rsidRPr="00D73F25">
        <w:rPr>
          <w:sz w:val="24"/>
          <w:szCs w:val="24"/>
        </w:rPr>
        <w:t>Where possible, employees should be encouraged to bring their own food. They should also be required to stay on site once they have entered it and avoid using local shops.</w:t>
      </w:r>
    </w:p>
    <w:p w14:paraId="514896F3" w14:textId="1D494A89" w:rsidR="00D73F25" w:rsidRPr="00D73F25" w:rsidRDefault="00D73F25" w:rsidP="00D73F25">
      <w:pPr>
        <w:pStyle w:val="ListParagraph"/>
        <w:numPr>
          <w:ilvl w:val="0"/>
          <w:numId w:val="9"/>
        </w:numPr>
        <w:rPr>
          <w:sz w:val="24"/>
          <w:szCs w:val="24"/>
        </w:rPr>
      </w:pPr>
      <w:r w:rsidRPr="00D73F25">
        <w:rPr>
          <w:sz w:val="24"/>
          <w:szCs w:val="24"/>
        </w:rPr>
        <w:t xml:space="preserve">The capacity of each </w:t>
      </w:r>
      <w:r>
        <w:rPr>
          <w:sz w:val="24"/>
          <w:szCs w:val="24"/>
        </w:rPr>
        <w:t>lunch</w:t>
      </w:r>
      <w:r w:rsidRPr="00D73F25">
        <w:rPr>
          <w:sz w:val="24"/>
          <w:szCs w:val="24"/>
        </w:rPr>
        <w:t xml:space="preserve"> or rest area should be clearly identified at the entry to each facility, and where necessary attendants provided to supervise compliance with social distancing measures.</w:t>
      </w:r>
    </w:p>
    <w:p w14:paraId="68D3BEE4" w14:textId="47D299CA" w:rsidR="00D73F25" w:rsidRPr="00D73F25" w:rsidRDefault="00D73F25" w:rsidP="00D73F25">
      <w:pPr>
        <w:pStyle w:val="ListParagraph"/>
        <w:numPr>
          <w:ilvl w:val="0"/>
          <w:numId w:val="9"/>
        </w:numPr>
        <w:rPr>
          <w:sz w:val="24"/>
          <w:szCs w:val="24"/>
        </w:rPr>
      </w:pPr>
      <w:r w:rsidRPr="00D73F25">
        <w:rPr>
          <w:sz w:val="24"/>
          <w:szCs w:val="24"/>
        </w:rPr>
        <w:t xml:space="preserve">Break times </w:t>
      </w:r>
      <w:proofErr w:type="gramStart"/>
      <w:r w:rsidRPr="00D73F25">
        <w:rPr>
          <w:sz w:val="24"/>
          <w:szCs w:val="24"/>
        </w:rPr>
        <w:t>should be staggered to reduce congestion and contact at all times</w:t>
      </w:r>
      <w:proofErr w:type="gramEnd"/>
      <w:r w:rsidRPr="00D73F25">
        <w:rPr>
          <w:sz w:val="24"/>
          <w:szCs w:val="24"/>
        </w:rPr>
        <w:t>.</w:t>
      </w:r>
    </w:p>
    <w:p w14:paraId="1E4F3022" w14:textId="68B1CCA7" w:rsidR="00D73F25" w:rsidRPr="00D73F25" w:rsidRDefault="00D73F25" w:rsidP="00D73F25">
      <w:pPr>
        <w:pStyle w:val="ListParagraph"/>
        <w:numPr>
          <w:ilvl w:val="0"/>
          <w:numId w:val="9"/>
        </w:numPr>
        <w:rPr>
          <w:sz w:val="24"/>
          <w:szCs w:val="24"/>
        </w:rPr>
      </w:pPr>
      <w:r w:rsidRPr="00D73F25">
        <w:rPr>
          <w:sz w:val="24"/>
          <w:szCs w:val="24"/>
        </w:rPr>
        <w:t>Drinking water should be provided with enhanced cleaning measures of the tap mechanism introduced.</w:t>
      </w:r>
    </w:p>
    <w:p w14:paraId="5EF65321" w14:textId="6FE979B4" w:rsidR="00D73F25" w:rsidRPr="00D73F25" w:rsidRDefault="00D73F25" w:rsidP="00D73F25">
      <w:pPr>
        <w:pStyle w:val="ListParagraph"/>
        <w:numPr>
          <w:ilvl w:val="0"/>
          <w:numId w:val="9"/>
        </w:numPr>
        <w:rPr>
          <w:sz w:val="24"/>
          <w:szCs w:val="24"/>
        </w:rPr>
      </w:pPr>
      <w:r w:rsidRPr="00D73F25">
        <w:rPr>
          <w:sz w:val="24"/>
          <w:szCs w:val="24"/>
        </w:rPr>
        <w:t>Frequently clean surfaces that are touched regularly, using standard cleaning products e.g. kettles, refrigerators, microwaves.</w:t>
      </w:r>
    </w:p>
    <w:p w14:paraId="2ADFFD78" w14:textId="32136880" w:rsidR="00D73F25" w:rsidRPr="00D73F25" w:rsidRDefault="00D73F25" w:rsidP="00D73F25">
      <w:pPr>
        <w:pStyle w:val="ListParagraph"/>
        <w:numPr>
          <w:ilvl w:val="0"/>
          <w:numId w:val="9"/>
        </w:numPr>
        <w:rPr>
          <w:sz w:val="24"/>
          <w:szCs w:val="24"/>
        </w:rPr>
      </w:pPr>
      <w:r w:rsidRPr="00D73F25">
        <w:rPr>
          <w:sz w:val="24"/>
          <w:szCs w:val="24"/>
        </w:rPr>
        <w:t>Hand cleaning facilities or hand sanitiser should be available at the entrance to any room where people eat and should be used by employees when entering and leaving the area.</w:t>
      </w:r>
    </w:p>
    <w:p w14:paraId="6E0BAE52" w14:textId="4B189467" w:rsidR="00D73F25" w:rsidRPr="00D73F25" w:rsidRDefault="00D73F25" w:rsidP="00D73F25">
      <w:pPr>
        <w:pStyle w:val="ListParagraph"/>
        <w:numPr>
          <w:ilvl w:val="0"/>
          <w:numId w:val="9"/>
        </w:numPr>
        <w:rPr>
          <w:sz w:val="24"/>
          <w:szCs w:val="24"/>
        </w:rPr>
      </w:pPr>
      <w:proofErr w:type="gramStart"/>
      <w:r w:rsidRPr="00D73F25">
        <w:rPr>
          <w:sz w:val="24"/>
          <w:szCs w:val="24"/>
        </w:rPr>
        <w:t>A distance of 2</w:t>
      </w:r>
      <w:proofErr w:type="gramEnd"/>
      <w:r w:rsidRPr="00D73F25">
        <w:rPr>
          <w:sz w:val="24"/>
          <w:szCs w:val="24"/>
        </w:rPr>
        <w:t xml:space="preserve"> meters should be maintained between users, wherever possible.</w:t>
      </w:r>
    </w:p>
    <w:p w14:paraId="512B75CD" w14:textId="37CCACA5" w:rsidR="00D73F25" w:rsidRPr="00D73F25" w:rsidRDefault="00D73F25" w:rsidP="00D73F25">
      <w:pPr>
        <w:pStyle w:val="ListParagraph"/>
        <w:numPr>
          <w:ilvl w:val="0"/>
          <w:numId w:val="9"/>
        </w:numPr>
        <w:rPr>
          <w:sz w:val="24"/>
          <w:szCs w:val="24"/>
        </w:rPr>
      </w:pPr>
      <w:r w:rsidRPr="00D73F25">
        <w:rPr>
          <w:sz w:val="24"/>
          <w:szCs w:val="24"/>
        </w:rPr>
        <w:t>All rubbish should be put straight in the bin and not left for someone else to clear up.</w:t>
      </w:r>
    </w:p>
    <w:p w14:paraId="0B53169D" w14:textId="3FAE6792" w:rsidR="00D73F25" w:rsidRPr="00D73F25" w:rsidRDefault="00D73F25" w:rsidP="00D73F25">
      <w:pPr>
        <w:pStyle w:val="ListParagraph"/>
        <w:numPr>
          <w:ilvl w:val="0"/>
          <w:numId w:val="9"/>
        </w:numPr>
        <w:rPr>
          <w:sz w:val="24"/>
          <w:szCs w:val="24"/>
        </w:rPr>
      </w:pPr>
      <w:r w:rsidRPr="00D73F25">
        <w:rPr>
          <w:sz w:val="24"/>
          <w:szCs w:val="24"/>
        </w:rPr>
        <w:t>Tables should be cleaned between each use.</w:t>
      </w:r>
    </w:p>
    <w:p w14:paraId="0D97300C" w14:textId="471A3299" w:rsidR="00D73F25" w:rsidRPr="00D73F25" w:rsidRDefault="00D73F25" w:rsidP="00D73F25">
      <w:pPr>
        <w:pStyle w:val="ListParagraph"/>
        <w:numPr>
          <w:ilvl w:val="0"/>
          <w:numId w:val="9"/>
        </w:numPr>
        <w:rPr>
          <w:sz w:val="24"/>
          <w:szCs w:val="24"/>
        </w:rPr>
      </w:pPr>
      <w:r w:rsidRPr="00D73F25">
        <w:rPr>
          <w:sz w:val="24"/>
          <w:szCs w:val="24"/>
        </w:rPr>
        <w:t>Crockery, eating utensils, cups etc. should not be used unless they are disposable or are washed and dried between use.</w:t>
      </w:r>
    </w:p>
    <w:p w14:paraId="7C1AF9DF" w14:textId="725BE76C" w:rsidR="00D73F25" w:rsidRPr="00D73F25" w:rsidRDefault="00D73F25" w:rsidP="00D73F25">
      <w:pPr>
        <w:pStyle w:val="ListParagraph"/>
        <w:numPr>
          <w:ilvl w:val="0"/>
          <w:numId w:val="9"/>
        </w:numPr>
        <w:rPr>
          <w:sz w:val="24"/>
          <w:szCs w:val="24"/>
        </w:rPr>
      </w:pPr>
      <w:r w:rsidRPr="00D73F25">
        <w:rPr>
          <w:sz w:val="24"/>
          <w:szCs w:val="24"/>
        </w:rPr>
        <w:t>Payments should be taken by contactless card wherever possible.</w:t>
      </w:r>
    </w:p>
    <w:p w14:paraId="31F0E516" w14:textId="18F3856D" w:rsidR="00D73F25" w:rsidRPr="00D73F25" w:rsidRDefault="00D73F25" w:rsidP="00D73F25">
      <w:pPr>
        <w:pStyle w:val="ListParagraph"/>
        <w:numPr>
          <w:ilvl w:val="0"/>
          <w:numId w:val="9"/>
        </w:numPr>
        <w:rPr>
          <w:sz w:val="24"/>
          <w:szCs w:val="24"/>
        </w:rPr>
      </w:pPr>
      <w:r>
        <w:rPr>
          <w:sz w:val="24"/>
          <w:szCs w:val="24"/>
        </w:rPr>
        <w:t>Lunch</w:t>
      </w:r>
      <w:r w:rsidRPr="00D73F25">
        <w:rPr>
          <w:sz w:val="24"/>
          <w:szCs w:val="24"/>
        </w:rPr>
        <w:t xml:space="preserve"> staff should wash their hands often with soap and water for at least 20 seconds before and after handling food.</w:t>
      </w:r>
    </w:p>
    <w:p w14:paraId="1990DFFF" w14:textId="3E83B9CC" w:rsidR="00D73F25" w:rsidRDefault="00D73F25" w:rsidP="00D73F25">
      <w:pPr>
        <w:pStyle w:val="ListParagraph"/>
        <w:numPr>
          <w:ilvl w:val="0"/>
          <w:numId w:val="9"/>
        </w:numPr>
        <w:rPr>
          <w:sz w:val="24"/>
          <w:szCs w:val="24"/>
        </w:rPr>
      </w:pPr>
      <w:r w:rsidRPr="00D73F25">
        <w:rPr>
          <w:sz w:val="24"/>
          <w:szCs w:val="24"/>
        </w:rPr>
        <w:t>Lunch staff and employees may use rest areas if they apply the same social distancing measures.</w:t>
      </w:r>
    </w:p>
    <w:p w14:paraId="5E7B951C" w14:textId="2EB47B1E" w:rsidR="004F5A23" w:rsidRDefault="004F5A23" w:rsidP="00D73F25">
      <w:pPr>
        <w:pStyle w:val="ListParagraph"/>
        <w:numPr>
          <w:ilvl w:val="0"/>
          <w:numId w:val="9"/>
        </w:numPr>
        <w:rPr>
          <w:sz w:val="24"/>
          <w:szCs w:val="24"/>
        </w:rPr>
      </w:pPr>
      <w:r>
        <w:rPr>
          <w:sz w:val="24"/>
          <w:szCs w:val="24"/>
        </w:rPr>
        <w:t>If possible, a person in charge of ensuring these measures are taken must be appointed as a Canteen Supervisor.</w:t>
      </w:r>
    </w:p>
    <w:p w14:paraId="5847A419" w14:textId="7CABEB20" w:rsidR="00256A61" w:rsidRPr="00256A61" w:rsidRDefault="00256A61" w:rsidP="007C1F03">
      <w:pPr>
        <w:pStyle w:val="Heading1"/>
      </w:pPr>
      <w:bookmarkStart w:id="16" w:name="_Toc40250502"/>
      <w:r w:rsidRPr="00256A61">
        <w:t xml:space="preserve">Work Planning </w:t>
      </w:r>
      <w:r>
        <w:t>t</w:t>
      </w:r>
      <w:r w:rsidRPr="00256A61">
        <w:t>o Avoid Close Contact Working</w:t>
      </w:r>
      <w:bookmarkEnd w:id="16"/>
    </w:p>
    <w:p w14:paraId="4F6F31CA" w14:textId="23060321" w:rsidR="00256A61" w:rsidRPr="00256A61" w:rsidRDefault="00256A61" w:rsidP="00256A61">
      <w:pPr>
        <w:pStyle w:val="ListParagraph"/>
        <w:numPr>
          <w:ilvl w:val="0"/>
          <w:numId w:val="10"/>
        </w:numPr>
        <w:rPr>
          <w:sz w:val="24"/>
          <w:szCs w:val="24"/>
        </w:rPr>
      </w:pPr>
      <w:r w:rsidRPr="00256A61">
        <w:rPr>
          <w:sz w:val="24"/>
          <w:szCs w:val="24"/>
        </w:rPr>
        <w:t xml:space="preserve">Where it is not possible to follow the social distancing guidelines in full in relation to a particular activity, you should consider whether that activity needs to continue for the </w:t>
      </w:r>
      <w:r>
        <w:rPr>
          <w:sz w:val="24"/>
          <w:szCs w:val="24"/>
        </w:rPr>
        <w:t>company</w:t>
      </w:r>
      <w:r w:rsidRPr="00256A61">
        <w:rPr>
          <w:sz w:val="24"/>
          <w:szCs w:val="24"/>
        </w:rPr>
        <w:t xml:space="preserve"> to continue to operate, and, if so, take all the mitigating actions possible to reduce the risk of transmission.</w:t>
      </w:r>
    </w:p>
    <w:p w14:paraId="77D602FF" w14:textId="7945B1F9" w:rsidR="00256A61" w:rsidRPr="00256A61" w:rsidRDefault="00256A61" w:rsidP="00256A61">
      <w:pPr>
        <w:pStyle w:val="ListParagraph"/>
        <w:numPr>
          <w:ilvl w:val="0"/>
          <w:numId w:val="10"/>
        </w:numPr>
        <w:rPr>
          <w:sz w:val="24"/>
          <w:szCs w:val="24"/>
        </w:rPr>
      </w:pPr>
      <w:r>
        <w:rPr>
          <w:sz w:val="24"/>
          <w:szCs w:val="24"/>
        </w:rPr>
        <w:t>Work</w:t>
      </w:r>
      <w:r w:rsidRPr="00256A61">
        <w:rPr>
          <w:sz w:val="24"/>
          <w:szCs w:val="24"/>
        </w:rPr>
        <w:t xml:space="preserve"> need</w:t>
      </w:r>
      <w:r>
        <w:rPr>
          <w:sz w:val="24"/>
          <w:szCs w:val="24"/>
        </w:rPr>
        <w:t>s</w:t>
      </w:r>
      <w:r w:rsidRPr="00256A61">
        <w:rPr>
          <w:sz w:val="24"/>
          <w:szCs w:val="24"/>
        </w:rPr>
        <w:t xml:space="preserve"> to be planned and organised to avoid crowding and minimise the risk of spread of infection.</w:t>
      </w:r>
    </w:p>
    <w:p w14:paraId="683DF110" w14:textId="0D403432" w:rsidR="00256A61" w:rsidRPr="00256A61" w:rsidRDefault="00256A61" w:rsidP="00256A61">
      <w:pPr>
        <w:pStyle w:val="ListParagraph"/>
        <w:numPr>
          <w:ilvl w:val="0"/>
          <w:numId w:val="10"/>
        </w:numPr>
        <w:rPr>
          <w:sz w:val="24"/>
          <w:szCs w:val="24"/>
        </w:rPr>
      </w:pPr>
      <w:r>
        <w:rPr>
          <w:sz w:val="24"/>
          <w:szCs w:val="24"/>
        </w:rPr>
        <w:t>The company</w:t>
      </w:r>
      <w:r w:rsidRPr="00256A61">
        <w:rPr>
          <w:sz w:val="24"/>
          <w:szCs w:val="24"/>
        </w:rPr>
        <w:t xml:space="preserve"> should remind the workforce (e.g. at daily toolbox/DSTI) of the specific control measures necessary to protect them</w:t>
      </w:r>
      <w:r>
        <w:rPr>
          <w:sz w:val="24"/>
          <w:szCs w:val="24"/>
        </w:rPr>
        <w:t>selves</w:t>
      </w:r>
      <w:r w:rsidRPr="00256A61">
        <w:rPr>
          <w:sz w:val="24"/>
          <w:szCs w:val="24"/>
        </w:rPr>
        <w:t>, their colleagues, families and the</w:t>
      </w:r>
      <w:r>
        <w:rPr>
          <w:sz w:val="24"/>
          <w:szCs w:val="24"/>
        </w:rPr>
        <w:t xml:space="preserve"> </w:t>
      </w:r>
      <w:r w:rsidRPr="00256A61">
        <w:rPr>
          <w:sz w:val="24"/>
          <w:szCs w:val="24"/>
        </w:rPr>
        <w:t>population.</w:t>
      </w:r>
    </w:p>
    <w:p w14:paraId="2B55D98A" w14:textId="3632AEFE" w:rsidR="00256A61" w:rsidRPr="00256A61" w:rsidRDefault="00256A61" w:rsidP="00256A61">
      <w:pPr>
        <w:pStyle w:val="ListParagraph"/>
        <w:numPr>
          <w:ilvl w:val="0"/>
          <w:numId w:val="10"/>
        </w:numPr>
        <w:rPr>
          <w:sz w:val="24"/>
          <w:szCs w:val="24"/>
        </w:rPr>
      </w:pPr>
      <w:r w:rsidRPr="00256A61">
        <w:rPr>
          <w:sz w:val="24"/>
          <w:szCs w:val="24"/>
        </w:rPr>
        <w:t>Reusable face masks should be worn in environments where they do not impact other PPE requirements.</w:t>
      </w:r>
    </w:p>
    <w:p w14:paraId="17875E19" w14:textId="223FDE4D" w:rsidR="00256A61" w:rsidRPr="00256A61" w:rsidRDefault="00256A61" w:rsidP="00256A61">
      <w:pPr>
        <w:pStyle w:val="ListParagraph"/>
        <w:numPr>
          <w:ilvl w:val="0"/>
          <w:numId w:val="10"/>
        </w:numPr>
        <w:rPr>
          <w:sz w:val="24"/>
          <w:szCs w:val="24"/>
        </w:rPr>
      </w:pPr>
      <w:r w:rsidRPr="00256A61">
        <w:rPr>
          <w:sz w:val="24"/>
          <w:szCs w:val="24"/>
        </w:rPr>
        <w:t xml:space="preserve">Avoid congregating in stale or low air flow environments such as basements etc. ensure proper ventilation </w:t>
      </w:r>
      <w:proofErr w:type="gramStart"/>
      <w:r w:rsidRPr="00256A61">
        <w:rPr>
          <w:sz w:val="24"/>
          <w:szCs w:val="24"/>
        </w:rPr>
        <w:t>is provided at all times</w:t>
      </w:r>
      <w:proofErr w:type="gramEnd"/>
      <w:r w:rsidRPr="00256A61">
        <w:rPr>
          <w:sz w:val="24"/>
          <w:szCs w:val="24"/>
        </w:rPr>
        <w:t>.</w:t>
      </w:r>
    </w:p>
    <w:p w14:paraId="32A88A69" w14:textId="7340DF9C" w:rsidR="00D73F25" w:rsidRDefault="00256A61" w:rsidP="007C1F03">
      <w:pPr>
        <w:pStyle w:val="Heading1"/>
      </w:pPr>
      <w:bookmarkStart w:id="17" w:name="_Toc40250503"/>
      <w:r w:rsidRPr="00256A61">
        <w:lastRenderedPageBreak/>
        <w:t xml:space="preserve">Risk Assessing </w:t>
      </w:r>
      <w:r>
        <w:t>&amp;</w:t>
      </w:r>
      <w:r w:rsidRPr="00256A61">
        <w:t xml:space="preserve"> Hierarchy </w:t>
      </w:r>
      <w:r>
        <w:t>of</w:t>
      </w:r>
      <w:r w:rsidRPr="00256A61">
        <w:t xml:space="preserve"> Controls</w:t>
      </w:r>
      <w:bookmarkEnd w:id="17"/>
    </w:p>
    <w:p w14:paraId="1F81AF27" w14:textId="606C89E2" w:rsidR="00CE5495" w:rsidRPr="00CE5495" w:rsidRDefault="00CE5495" w:rsidP="00CE5495">
      <w:pPr>
        <w:pStyle w:val="ListParagraph"/>
        <w:numPr>
          <w:ilvl w:val="0"/>
          <w:numId w:val="11"/>
        </w:numPr>
        <w:rPr>
          <w:sz w:val="24"/>
          <w:szCs w:val="24"/>
        </w:rPr>
      </w:pPr>
      <w:r w:rsidRPr="00CE5495">
        <w:rPr>
          <w:sz w:val="24"/>
          <w:szCs w:val="24"/>
        </w:rPr>
        <w:t>If you are not able to work whilst maintaining a two-meter distance, you should consider whether the activity should continue and, if so, assess</w:t>
      </w:r>
      <w:r>
        <w:rPr>
          <w:sz w:val="24"/>
          <w:szCs w:val="24"/>
        </w:rPr>
        <w:t xml:space="preserve"> the risk</w:t>
      </w:r>
      <w:r w:rsidRPr="00CE5495">
        <w:rPr>
          <w:sz w:val="24"/>
          <w:szCs w:val="24"/>
        </w:rPr>
        <w:t xml:space="preserve"> using the hierarchy of controls in the table below.</w:t>
      </w:r>
    </w:p>
    <w:p w14:paraId="1ACF514C" w14:textId="0ABD69A0" w:rsidR="00256A61" w:rsidRDefault="00CE5495" w:rsidP="00CE5495">
      <w:pPr>
        <w:pStyle w:val="ListParagraph"/>
        <w:numPr>
          <w:ilvl w:val="0"/>
          <w:numId w:val="11"/>
        </w:numPr>
        <w:rPr>
          <w:sz w:val="24"/>
          <w:szCs w:val="24"/>
        </w:rPr>
      </w:pPr>
      <w:r w:rsidRPr="00CE5495">
        <w:rPr>
          <w:sz w:val="24"/>
          <w:szCs w:val="24"/>
        </w:rPr>
        <w:t>Continuous Risk Assessments are crucial in a change management environment.</w:t>
      </w:r>
    </w:p>
    <w:p w14:paraId="1F89C6EA" w14:textId="18E281A2" w:rsidR="007C1F03" w:rsidRDefault="007C1F03" w:rsidP="00CE5495">
      <w:pPr>
        <w:pStyle w:val="ListParagraph"/>
        <w:numPr>
          <w:ilvl w:val="0"/>
          <w:numId w:val="11"/>
        </w:numPr>
        <w:rPr>
          <w:sz w:val="24"/>
          <w:szCs w:val="24"/>
        </w:rPr>
      </w:pPr>
      <w:r>
        <w:rPr>
          <w:sz w:val="24"/>
          <w:szCs w:val="24"/>
        </w:rPr>
        <w:t>Employees must follow the control measures set out in the risk assessment for COVID-19 as well as the risk assessments for normal working activities.</w:t>
      </w:r>
    </w:p>
    <w:tbl>
      <w:tblPr>
        <w:tblStyle w:val="TableGrid"/>
        <w:tblW w:w="10490" w:type="dxa"/>
        <w:tblInd w:w="-714" w:type="dxa"/>
        <w:tblLook w:val="04A0" w:firstRow="1" w:lastRow="0" w:firstColumn="1" w:lastColumn="0" w:noHBand="0" w:noVBand="1"/>
      </w:tblPr>
      <w:tblGrid>
        <w:gridCol w:w="425"/>
        <w:gridCol w:w="2978"/>
        <w:gridCol w:w="7087"/>
      </w:tblGrid>
      <w:tr w:rsidR="00CE5495" w14:paraId="08125224" w14:textId="77777777" w:rsidTr="00CE5495">
        <w:trPr>
          <w:trHeight w:val="107"/>
        </w:trPr>
        <w:tc>
          <w:tcPr>
            <w:tcW w:w="10490" w:type="dxa"/>
            <w:gridSpan w:val="3"/>
            <w:shd w:val="clear" w:color="auto" w:fill="D9D9D9" w:themeFill="background1" w:themeFillShade="D9"/>
          </w:tcPr>
          <w:p w14:paraId="2632DB43" w14:textId="77777777" w:rsidR="00CE5495" w:rsidRPr="00CE5495" w:rsidRDefault="00CE5495" w:rsidP="00CE5495">
            <w:pPr>
              <w:rPr>
                <w:sz w:val="6"/>
                <w:szCs w:val="6"/>
              </w:rPr>
            </w:pPr>
          </w:p>
        </w:tc>
      </w:tr>
      <w:tr w:rsidR="00CE5495" w14:paraId="0568D788" w14:textId="77777777" w:rsidTr="00CE5495">
        <w:tc>
          <w:tcPr>
            <w:tcW w:w="425" w:type="dxa"/>
          </w:tcPr>
          <w:p w14:paraId="41E5D66A" w14:textId="4DD1D4DA" w:rsidR="00CE5495" w:rsidRPr="007F7D42" w:rsidRDefault="00CE5495" w:rsidP="007F7D42">
            <w:pPr>
              <w:jc w:val="center"/>
              <w:rPr>
                <w:b/>
                <w:bCs/>
                <w:sz w:val="24"/>
                <w:szCs w:val="24"/>
              </w:rPr>
            </w:pPr>
            <w:r w:rsidRPr="007F7D42">
              <w:rPr>
                <w:b/>
                <w:bCs/>
                <w:sz w:val="24"/>
                <w:szCs w:val="24"/>
              </w:rPr>
              <w:t>#</w:t>
            </w:r>
          </w:p>
        </w:tc>
        <w:tc>
          <w:tcPr>
            <w:tcW w:w="2978" w:type="dxa"/>
          </w:tcPr>
          <w:p w14:paraId="295F8836" w14:textId="6BA74F4B" w:rsidR="00CE5495" w:rsidRPr="007F7D42" w:rsidRDefault="00CE5495" w:rsidP="007F7D42">
            <w:pPr>
              <w:jc w:val="center"/>
              <w:rPr>
                <w:b/>
                <w:bCs/>
                <w:sz w:val="24"/>
                <w:szCs w:val="24"/>
              </w:rPr>
            </w:pPr>
            <w:r w:rsidRPr="007F7D42">
              <w:rPr>
                <w:b/>
                <w:bCs/>
                <w:sz w:val="24"/>
                <w:szCs w:val="24"/>
              </w:rPr>
              <w:t>HIERARCHY</w:t>
            </w:r>
          </w:p>
        </w:tc>
        <w:tc>
          <w:tcPr>
            <w:tcW w:w="7087" w:type="dxa"/>
          </w:tcPr>
          <w:p w14:paraId="50F94214" w14:textId="4AA3215E" w:rsidR="00CE5495" w:rsidRPr="007F7D42" w:rsidRDefault="00CE5495" w:rsidP="007F7D42">
            <w:pPr>
              <w:jc w:val="center"/>
              <w:rPr>
                <w:b/>
                <w:bCs/>
                <w:sz w:val="24"/>
                <w:szCs w:val="24"/>
              </w:rPr>
            </w:pPr>
            <w:r w:rsidRPr="007F7D42">
              <w:rPr>
                <w:b/>
                <w:bCs/>
                <w:sz w:val="24"/>
                <w:szCs w:val="24"/>
              </w:rPr>
              <w:t>CONTROLS</w:t>
            </w:r>
          </w:p>
        </w:tc>
      </w:tr>
      <w:tr w:rsidR="00CE5495" w14:paraId="37CA2796" w14:textId="77777777" w:rsidTr="006D2422">
        <w:tc>
          <w:tcPr>
            <w:tcW w:w="10490" w:type="dxa"/>
            <w:gridSpan w:val="3"/>
            <w:shd w:val="clear" w:color="auto" w:fill="D9D9D9" w:themeFill="background1" w:themeFillShade="D9"/>
          </w:tcPr>
          <w:p w14:paraId="5BFDEF17" w14:textId="77777777" w:rsidR="00CE5495" w:rsidRPr="00CE5495" w:rsidRDefault="00CE5495" w:rsidP="00CE5495">
            <w:pPr>
              <w:rPr>
                <w:sz w:val="4"/>
                <w:szCs w:val="4"/>
              </w:rPr>
            </w:pPr>
          </w:p>
        </w:tc>
      </w:tr>
      <w:tr w:rsidR="00CE5495" w14:paraId="14831DD9" w14:textId="77777777" w:rsidTr="00CE5495">
        <w:tc>
          <w:tcPr>
            <w:tcW w:w="425" w:type="dxa"/>
          </w:tcPr>
          <w:p w14:paraId="615D845A" w14:textId="38488D2B" w:rsidR="00CE5495" w:rsidRDefault="00CE5495" w:rsidP="00CE5495">
            <w:pPr>
              <w:rPr>
                <w:sz w:val="24"/>
                <w:szCs w:val="24"/>
              </w:rPr>
            </w:pPr>
            <w:r>
              <w:rPr>
                <w:sz w:val="24"/>
                <w:szCs w:val="24"/>
              </w:rPr>
              <w:t>1</w:t>
            </w:r>
          </w:p>
        </w:tc>
        <w:tc>
          <w:tcPr>
            <w:tcW w:w="2978" w:type="dxa"/>
          </w:tcPr>
          <w:p w14:paraId="5BAB48E2" w14:textId="05B630CD" w:rsidR="00CE5495" w:rsidRDefault="007F7D42" w:rsidP="00CE5495">
            <w:pPr>
              <w:rPr>
                <w:sz w:val="24"/>
                <w:szCs w:val="24"/>
              </w:rPr>
            </w:pPr>
            <w:r>
              <w:rPr>
                <w:sz w:val="24"/>
                <w:szCs w:val="24"/>
              </w:rPr>
              <w:t>Eliminate</w:t>
            </w:r>
          </w:p>
        </w:tc>
        <w:tc>
          <w:tcPr>
            <w:tcW w:w="7087" w:type="dxa"/>
          </w:tcPr>
          <w:p w14:paraId="4BFB35CE" w14:textId="170C4950" w:rsidR="000873C8" w:rsidRPr="000873C8" w:rsidRDefault="000873C8" w:rsidP="00E23CE8">
            <w:pPr>
              <w:pStyle w:val="ListParagraph"/>
              <w:numPr>
                <w:ilvl w:val="0"/>
                <w:numId w:val="12"/>
              </w:numPr>
              <w:ind w:left="311"/>
              <w:rPr>
                <w:sz w:val="24"/>
                <w:szCs w:val="24"/>
              </w:rPr>
            </w:pPr>
            <w:r w:rsidRPr="000873C8">
              <w:rPr>
                <w:sz w:val="24"/>
                <w:szCs w:val="24"/>
              </w:rPr>
              <w:t>Employees who are unwell with symptoms of Coronavirus (COVID-19) should not travel to or attend the workplace.</w:t>
            </w:r>
          </w:p>
          <w:p w14:paraId="7F4C0A88" w14:textId="400E51EF" w:rsidR="000873C8" w:rsidRPr="000873C8" w:rsidRDefault="000873C8" w:rsidP="00E23CE8">
            <w:pPr>
              <w:pStyle w:val="ListParagraph"/>
              <w:numPr>
                <w:ilvl w:val="0"/>
                <w:numId w:val="12"/>
              </w:numPr>
              <w:ind w:left="311"/>
              <w:rPr>
                <w:sz w:val="24"/>
                <w:szCs w:val="24"/>
              </w:rPr>
            </w:pPr>
            <w:r w:rsidRPr="000873C8">
              <w:rPr>
                <w:sz w:val="24"/>
                <w:szCs w:val="24"/>
              </w:rPr>
              <w:t>Rearrange tasks to enable them to be done by one person, or by maintaining social distancing measures (2 meters).</w:t>
            </w:r>
          </w:p>
          <w:p w14:paraId="233CF66C" w14:textId="7F011E9C" w:rsidR="000873C8" w:rsidRPr="000873C8" w:rsidRDefault="000873C8" w:rsidP="00E23CE8">
            <w:pPr>
              <w:pStyle w:val="ListParagraph"/>
              <w:numPr>
                <w:ilvl w:val="0"/>
                <w:numId w:val="12"/>
              </w:numPr>
              <w:ind w:left="311"/>
              <w:rPr>
                <w:sz w:val="24"/>
                <w:szCs w:val="24"/>
              </w:rPr>
            </w:pPr>
            <w:r w:rsidRPr="000873C8">
              <w:rPr>
                <w:sz w:val="24"/>
                <w:szCs w:val="24"/>
              </w:rPr>
              <w:t>Avoid skin to skin and face to face contact.</w:t>
            </w:r>
          </w:p>
          <w:p w14:paraId="74C6602D" w14:textId="4B1BFA64" w:rsidR="000873C8" w:rsidRPr="000873C8" w:rsidRDefault="000873C8" w:rsidP="00E23CE8">
            <w:pPr>
              <w:pStyle w:val="ListParagraph"/>
              <w:numPr>
                <w:ilvl w:val="0"/>
                <w:numId w:val="12"/>
              </w:numPr>
              <w:ind w:left="311"/>
              <w:rPr>
                <w:sz w:val="24"/>
                <w:szCs w:val="24"/>
              </w:rPr>
            </w:pPr>
            <w:r w:rsidRPr="000873C8">
              <w:rPr>
                <w:sz w:val="24"/>
                <w:szCs w:val="24"/>
              </w:rPr>
              <w:t>Stairs should be used in preference to lifts or hoists and consider one ways systems.</w:t>
            </w:r>
          </w:p>
          <w:p w14:paraId="7964A178" w14:textId="3A9D40E4" w:rsidR="000873C8" w:rsidRPr="000873C8" w:rsidRDefault="000873C8" w:rsidP="00E23CE8">
            <w:pPr>
              <w:pStyle w:val="ListParagraph"/>
              <w:numPr>
                <w:ilvl w:val="0"/>
                <w:numId w:val="12"/>
              </w:numPr>
              <w:ind w:left="311"/>
              <w:rPr>
                <w:sz w:val="24"/>
                <w:szCs w:val="24"/>
              </w:rPr>
            </w:pPr>
            <w:r w:rsidRPr="000873C8">
              <w:rPr>
                <w:sz w:val="24"/>
                <w:szCs w:val="24"/>
              </w:rPr>
              <w:t>Consider alternative or additional mechanical aids to reduce employee interface.</w:t>
            </w:r>
          </w:p>
          <w:p w14:paraId="24937401" w14:textId="531FCA94" w:rsidR="000873C8" w:rsidRPr="000873C8" w:rsidRDefault="000873C8" w:rsidP="00E23CE8">
            <w:pPr>
              <w:pStyle w:val="ListParagraph"/>
              <w:numPr>
                <w:ilvl w:val="0"/>
                <w:numId w:val="12"/>
              </w:numPr>
              <w:ind w:left="311"/>
              <w:rPr>
                <w:sz w:val="24"/>
                <w:szCs w:val="24"/>
              </w:rPr>
            </w:pPr>
            <w:r w:rsidRPr="000873C8">
              <w:rPr>
                <w:sz w:val="24"/>
                <w:szCs w:val="24"/>
              </w:rPr>
              <w:t>Site Meetings:</w:t>
            </w:r>
          </w:p>
          <w:p w14:paraId="47D60422" w14:textId="1BC89371" w:rsidR="000873C8" w:rsidRPr="000873C8" w:rsidRDefault="000873C8" w:rsidP="00E23CE8">
            <w:pPr>
              <w:pStyle w:val="ListParagraph"/>
              <w:numPr>
                <w:ilvl w:val="0"/>
                <w:numId w:val="12"/>
              </w:numPr>
              <w:ind w:left="311"/>
              <w:rPr>
                <w:sz w:val="24"/>
                <w:szCs w:val="24"/>
              </w:rPr>
            </w:pPr>
            <w:r w:rsidRPr="000873C8">
              <w:rPr>
                <w:sz w:val="24"/>
                <w:szCs w:val="24"/>
              </w:rPr>
              <w:t>Use online platforms to host meetings.</w:t>
            </w:r>
          </w:p>
          <w:p w14:paraId="786967E9" w14:textId="0ECC3AE2" w:rsidR="000873C8" w:rsidRPr="000873C8" w:rsidRDefault="000873C8" w:rsidP="00E23CE8">
            <w:pPr>
              <w:pStyle w:val="ListParagraph"/>
              <w:numPr>
                <w:ilvl w:val="0"/>
                <w:numId w:val="12"/>
              </w:numPr>
              <w:ind w:left="311"/>
              <w:rPr>
                <w:sz w:val="24"/>
                <w:szCs w:val="24"/>
              </w:rPr>
            </w:pPr>
            <w:r w:rsidRPr="000873C8">
              <w:rPr>
                <w:sz w:val="24"/>
                <w:szCs w:val="24"/>
              </w:rPr>
              <w:t xml:space="preserve">Only </w:t>
            </w:r>
            <w:proofErr w:type="gramStart"/>
            <w:r w:rsidRPr="000873C8">
              <w:rPr>
                <w:sz w:val="24"/>
                <w:szCs w:val="24"/>
              </w:rPr>
              <w:t>absolute</w:t>
            </w:r>
            <w:r w:rsidR="004F5A23">
              <w:rPr>
                <w:sz w:val="24"/>
                <w:szCs w:val="24"/>
              </w:rPr>
              <w:t>ly</w:t>
            </w:r>
            <w:r w:rsidRPr="000873C8">
              <w:rPr>
                <w:sz w:val="24"/>
                <w:szCs w:val="24"/>
              </w:rPr>
              <w:t xml:space="preserve"> necessary</w:t>
            </w:r>
            <w:proofErr w:type="gramEnd"/>
            <w:r w:rsidRPr="000873C8">
              <w:rPr>
                <w:sz w:val="24"/>
                <w:szCs w:val="24"/>
              </w:rPr>
              <w:t xml:space="preserve"> meeting participants should attend.</w:t>
            </w:r>
          </w:p>
          <w:p w14:paraId="7EC4547F" w14:textId="41607639" w:rsidR="000873C8" w:rsidRPr="000873C8" w:rsidRDefault="000873C8" w:rsidP="00E23CE8">
            <w:pPr>
              <w:pStyle w:val="ListParagraph"/>
              <w:numPr>
                <w:ilvl w:val="0"/>
                <w:numId w:val="12"/>
              </w:numPr>
              <w:ind w:left="311"/>
              <w:rPr>
                <w:sz w:val="24"/>
                <w:szCs w:val="24"/>
              </w:rPr>
            </w:pPr>
            <w:r w:rsidRPr="000873C8">
              <w:rPr>
                <w:sz w:val="24"/>
                <w:szCs w:val="24"/>
              </w:rPr>
              <w:t>Attendees should be at least two meters apart from each other.</w:t>
            </w:r>
          </w:p>
          <w:p w14:paraId="4CEA79E8" w14:textId="367F90AD" w:rsidR="000873C8" w:rsidRPr="000873C8" w:rsidRDefault="000873C8" w:rsidP="00E23CE8">
            <w:pPr>
              <w:pStyle w:val="ListParagraph"/>
              <w:numPr>
                <w:ilvl w:val="0"/>
                <w:numId w:val="12"/>
              </w:numPr>
              <w:ind w:left="311"/>
              <w:rPr>
                <w:sz w:val="24"/>
                <w:szCs w:val="24"/>
              </w:rPr>
            </w:pPr>
            <w:r w:rsidRPr="000873C8">
              <w:rPr>
                <w:sz w:val="24"/>
                <w:szCs w:val="24"/>
              </w:rPr>
              <w:t>Rooms should be well ventilated / windows opened to allow fresh air circulation.</w:t>
            </w:r>
          </w:p>
          <w:p w14:paraId="5517FE49" w14:textId="2024DA9B" w:rsidR="00CE5495" w:rsidRPr="000873C8" w:rsidRDefault="000873C8" w:rsidP="00E23CE8">
            <w:pPr>
              <w:pStyle w:val="ListParagraph"/>
              <w:numPr>
                <w:ilvl w:val="0"/>
                <w:numId w:val="12"/>
              </w:numPr>
              <w:ind w:left="311"/>
              <w:rPr>
                <w:sz w:val="24"/>
                <w:szCs w:val="24"/>
              </w:rPr>
            </w:pPr>
            <w:r w:rsidRPr="000873C8">
              <w:rPr>
                <w:sz w:val="24"/>
                <w:szCs w:val="24"/>
              </w:rPr>
              <w:t>Consider holding meetings in open areas where possible.</w:t>
            </w:r>
          </w:p>
        </w:tc>
      </w:tr>
      <w:tr w:rsidR="00CE5495" w14:paraId="1D811C3B" w14:textId="77777777" w:rsidTr="00CE5495">
        <w:tc>
          <w:tcPr>
            <w:tcW w:w="425" w:type="dxa"/>
          </w:tcPr>
          <w:p w14:paraId="051CD3D2" w14:textId="525C6A29" w:rsidR="00CE5495" w:rsidRDefault="00CE5495" w:rsidP="00CE5495">
            <w:pPr>
              <w:rPr>
                <w:sz w:val="24"/>
                <w:szCs w:val="24"/>
              </w:rPr>
            </w:pPr>
            <w:r>
              <w:rPr>
                <w:sz w:val="24"/>
                <w:szCs w:val="24"/>
              </w:rPr>
              <w:t>2</w:t>
            </w:r>
          </w:p>
        </w:tc>
        <w:tc>
          <w:tcPr>
            <w:tcW w:w="2978" w:type="dxa"/>
          </w:tcPr>
          <w:p w14:paraId="3DF6C56E" w14:textId="7B689C54" w:rsidR="00CE5495" w:rsidRDefault="007F7D42" w:rsidP="00CE5495">
            <w:pPr>
              <w:rPr>
                <w:sz w:val="24"/>
                <w:szCs w:val="24"/>
              </w:rPr>
            </w:pPr>
            <w:r>
              <w:rPr>
                <w:sz w:val="24"/>
                <w:szCs w:val="24"/>
              </w:rPr>
              <w:t>Reduce</w:t>
            </w:r>
          </w:p>
        </w:tc>
        <w:tc>
          <w:tcPr>
            <w:tcW w:w="7087" w:type="dxa"/>
          </w:tcPr>
          <w:p w14:paraId="56BD28E0" w14:textId="77777777" w:rsidR="007F7D42" w:rsidRPr="007F7D42" w:rsidRDefault="007F7D42" w:rsidP="007F7D42">
            <w:pPr>
              <w:rPr>
                <w:sz w:val="24"/>
                <w:szCs w:val="24"/>
              </w:rPr>
            </w:pPr>
            <w:r w:rsidRPr="007F7D42">
              <w:rPr>
                <w:sz w:val="24"/>
                <w:szCs w:val="24"/>
              </w:rPr>
              <w:t>Where the social distancing measures (2 meters) cannot be applied:</w:t>
            </w:r>
          </w:p>
          <w:p w14:paraId="31D5FE74" w14:textId="05A214E5" w:rsidR="007F7D42" w:rsidRPr="007F7D42" w:rsidRDefault="007F7D42" w:rsidP="007F7D42">
            <w:pPr>
              <w:pStyle w:val="ListParagraph"/>
              <w:numPr>
                <w:ilvl w:val="0"/>
                <w:numId w:val="13"/>
              </w:numPr>
              <w:ind w:left="311"/>
              <w:rPr>
                <w:sz w:val="24"/>
                <w:szCs w:val="24"/>
              </w:rPr>
            </w:pPr>
            <w:r w:rsidRPr="007F7D42">
              <w:rPr>
                <w:sz w:val="24"/>
                <w:szCs w:val="24"/>
              </w:rPr>
              <w:t>Minimise the frequency and time employees are within 2 meters of each other.</w:t>
            </w:r>
          </w:p>
          <w:p w14:paraId="798F8340" w14:textId="777C726B" w:rsidR="007F7D42" w:rsidRPr="007F7D42" w:rsidRDefault="007F7D42" w:rsidP="007F7D42">
            <w:pPr>
              <w:pStyle w:val="ListParagraph"/>
              <w:numPr>
                <w:ilvl w:val="0"/>
                <w:numId w:val="13"/>
              </w:numPr>
              <w:ind w:left="311"/>
              <w:rPr>
                <w:sz w:val="24"/>
                <w:szCs w:val="24"/>
              </w:rPr>
            </w:pPr>
            <w:r w:rsidRPr="007F7D42">
              <w:rPr>
                <w:sz w:val="24"/>
                <w:szCs w:val="24"/>
              </w:rPr>
              <w:t>Minimise the number of employees involved in these tasks.</w:t>
            </w:r>
          </w:p>
          <w:p w14:paraId="11AB29A9" w14:textId="020B1AA7" w:rsidR="007F7D42" w:rsidRPr="007F7D42" w:rsidRDefault="007F7D42" w:rsidP="007F7D42">
            <w:pPr>
              <w:pStyle w:val="ListParagraph"/>
              <w:numPr>
                <w:ilvl w:val="0"/>
                <w:numId w:val="13"/>
              </w:numPr>
              <w:ind w:left="311"/>
              <w:rPr>
                <w:sz w:val="24"/>
                <w:szCs w:val="24"/>
              </w:rPr>
            </w:pPr>
            <w:r w:rsidRPr="007F7D42">
              <w:rPr>
                <w:sz w:val="24"/>
                <w:szCs w:val="24"/>
              </w:rPr>
              <w:t>Employees should work side by side, or facing away from each other, rather than face to face.</w:t>
            </w:r>
          </w:p>
          <w:p w14:paraId="6E69F229" w14:textId="42F368A3" w:rsidR="007F7D42" w:rsidRPr="007F7D42" w:rsidRDefault="007F7D42" w:rsidP="007F7D42">
            <w:pPr>
              <w:pStyle w:val="ListParagraph"/>
              <w:numPr>
                <w:ilvl w:val="0"/>
                <w:numId w:val="13"/>
              </w:numPr>
              <w:ind w:left="311"/>
              <w:rPr>
                <w:sz w:val="24"/>
                <w:szCs w:val="24"/>
              </w:rPr>
            </w:pPr>
            <w:proofErr w:type="gramStart"/>
            <w:r w:rsidRPr="007F7D42">
              <w:rPr>
                <w:sz w:val="24"/>
                <w:szCs w:val="24"/>
              </w:rPr>
              <w:t>Lower the employee capacity of lifts and hoists to reduce congestion and contact at all times</w:t>
            </w:r>
            <w:proofErr w:type="gramEnd"/>
            <w:r w:rsidRPr="007F7D42">
              <w:rPr>
                <w:sz w:val="24"/>
                <w:szCs w:val="24"/>
              </w:rPr>
              <w:t>.</w:t>
            </w:r>
          </w:p>
          <w:p w14:paraId="717C10D1" w14:textId="5A0BC028" w:rsidR="007F7D42" w:rsidRPr="007F7D42" w:rsidRDefault="007F7D42" w:rsidP="007F7D42">
            <w:pPr>
              <w:pStyle w:val="ListParagraph"/>
              <w:numPr>
                <w:ilvl w:val="0"/>
                <w:numId w:val="13"/>
              </w:numPr>
              <w:ind w:left="311"/>
              <w:rPr>
                <w:sz w:val="24"/>
                <w:szCs w:val="24"/>
              </w:rPr>
            </w:pPr>
            <w:r w:rsidRPr="007F7D42">
              <w:rPr>
                <w:sz w:val="24"/>
                <w:szCs w:val="24"/>
              </w:rPr>
              <w:t>Regularly clean common touchpoints, doors, buttons, handles, vehicle cabs, tools, equipment etc.</w:t>
            </w:r>
          </w:p>
          <w:p w14:paraId="3F9E20EE" w14:textId="603920F0" w:rsidR="007F7D42" w:rsidRPr="007F7D42" w:rsidRDefault="007F7D42" w:rsidP="007F7D42">
            <w:pPr>
              <w:pStyle w:val="ListParagraph"/>
              <w:numPr>
                <w:ilvl w:val="0"/>
                <w:numId w:val="13"/>
              </w:numPr>
              <w:ind w:left="311"/>
              <w:rPr>
                <w:sz w:val="24"/>
                <w:szCs w:val="24"/>
              </w:rPr>
            </w:pPr>
            <w:r w:rsidRPr="007F7D42">
              <w:rPr>
                <w:sz w:val="24"/>
                <w:szCs w:val="24"/>
              </w:rPr>
              <w:t>Increase ventilation in enclosed spaces.</w:t>
            </w:r>
          </w:p>
          <w:p w14:paraId="3F00D1E5" w14:textId="5494A7DA" w:rsidR="00CE5495" w:rsidRPr="007F7D42" w:rsidRDefault="007F7D42" w:rsidP="007F7D42">
            <w:pPr>
              <w:pStyle w:val="ListParagraph"/>
              <w:numPr>
                <w:ilvl w:val="0"/>
                <w:numId w:val="13"/>
              </w:numPr>
              <w:ind w:left="311"/>
              <w:rPr>
                <w:sz w:val="24"/>
                <w:szCs w:val="24"/>
              </w:rPr>
            </w:pPr>
            <w:r w:rsidRPr="007F7D42">
              <w:rPr>
                <w:sz w:val="24"/>
                <w:szCs w:val="24"/>
              </w:rPr>
              <w:t>Employees should wash their hands before and after using any equipment.</w:t>
            </w:r>
          </w:p>
        </w:tc>
      </w:tr>
      <w:tr w:rsidR="00CE5495" w14:paraId="5F9621C3" w14:textId="77777777" w:rsidTr="00CE5495">
        <w:tc>
          <w:tcPr>
            <w:tcW w:w="425" w:type="dxa"/>
          </w:tcPr>
          <w:p w14:paraId="7D24B555" w14:textId="3E6181EF" w:rsidR="00CE5495" w:rsidRDefault="00CE5495" w:rsidP="00CE5495">
            <w:pPr>
              <w:rPr>
                <w:sz w:val="24"/>
                <w:szCs w:val="24"/>
              </w:rPr>
            </w:pPr>
            <w:r>
              <w:rPr>
                <w:sz w:val="24"/>
                <w:szCs w:val="24"/>
              </w:rPr>
              <w:t>3</w:t>
            </w:r>
          </w:p>
        </w:tc>
        <w:tc>
          <w:tcPr>
            <w:tcW w:w="2978" w:type="dxa"/>
          </w:tcPr>
          <w:p w14:paraId="044D7D09" w14:textId="75F8209C" w:rsidR="00CE5495" w:rsidRDefault="007F7D42" w:rsidP="00CE5495">
            <w:pPr>
              <w:rPr>
                <w:sz w:val="24"/>
                <w:szCs w:val="24"/>
              </w:rPr>
            </w:pPr>
            <w:r>
              <w:rPr>
                <w:sz w:val="24"/>
                <w:szCs w:val="24"/>
              </w:rPr>
              <w:t>Isolate</w:t>
            </w:r>
          </w:p>
        </w:tc>
        <w:tc>
          <w:tcPr>
            <w:tcW w:w="7087" w:type="dxa"/>
          </w:tcPr>
          <w:p w14:paraId="5D46090E" w14:textId="77777777" w:rsidR="007F7D42" w:rsidRPr="007F7D42" w:rsidRDefault="007F7D42" w:rsidP="007F7D42">
            <w:pPr>
              <w:rPr>
                <w:sz w:val="24"/>
                <w:szCs w:val="24"/>
              </w:rPr>
            </w:pPr>
            <w:r w:rsidRPr="007F7D42">
              <w:rPr>
                <w:sz w:val="24"/>
                <w:szCs w:val="24"/>
              </w:rPr>
              <w:t xml:space="preserve">Keep groups of employees that </w:t>
            </w:r>
            <w:proofErr w:type="gramStart"/>
            <w:r w:rsidRPr="007F7D42">
              <w:rPr>
                <w:sz w:val="24"/>
                <w:szCs w:val="24"/>
              </w:rPr>
              <w:t>have to</w:t>
            </w:r>
            <w:proofErr w:type="gramEnd"/>
            <w:r w:rsidRPr="007F7D42">
              <w:rPr>
                <w:sz w:val="24"/>
                <w:szCs w:val="24"/>
              </w:rPr>
              <w:t xml:space="preserve"> work within 2 meters:</w:t>
            </w:r>
          </w:p>
          <w:p w14:paraId="62D63D9E" w14:textId="2598423B" w:rsidR="007F7D42" w:rsidRPr="007F7D42" w:rsidRDefault="007F7D42" w:rsidP="007F7D42">
            <w:pPr>
              <w:pStyle w:val="ListParagraph"/>
              <w:numPr>
                <w:ilvl w:val="0"/>
                <w:numId w:val="14"/>
              </w:numPr>
              <w:ind w:left="311"/>
              <w:rPr>
                <w:sz w:val="24"/>
                <w:szCs w:val="24"/>
              </w:rPr>
            </w:pPr>
            <w:r w:rsidRPr="007F7D42">
              <w:rPr>
                <w:sz w:val="24"/>
                <w:szCs w:val="24"/>
              </w:rPr>
              <w:t>Together in teams e.g. (do not change employees within teams).</w:t>
            </w:r>
          </w:p>
          <w:p w14:paraId="5006C6F1" w14:textId="54791A21" w:rsidR="007F7D42" w:rsidRPr="007F7D42" w:rsidRDefault="007F7D42" w:rsidP="007F7D42">
            <w:pPr>
              <w:pStyle w:val="ListParagraph"/>
              <w:numPr>
                <w:ilvl w:val="0"/>
                <w:numId w:val="14"/>
              </w:numPr>
              <w:ind w:left="311"/>
              <w:rPr>
                <w:sz w:val="24"/>
                <w:szCs w:val="24"/>
              </w:rPr>
            </w:pPr>
            <w:r w:rsidRPr="007F7D42">
              <w:rPr>
                <w:sz w:val="24"/>
                <w:szCs w:val="24"/>
              </w:rPr>
              <w:t>As small as possible.</w:t>
            </w:r>
          </w:p>
          <w:p w14:paraId="2BC27F30" w14:textId="35ED211C" w:rsidR="00CE5495" w:rsidRPr="007F7D42" w:rsidRDefault="007F7D42" w:rsidP="007F7D42">
            <w:pPr>
              <w:pStyle w:val="ListParagraph"/>
              <w:numPr>
                <w:ilvl w:val="0"/>
                <w:numId w:val="14"/>
              </w:numPr>
              <w:ind w:left="311"/>
              <w:rPr>
                <w:sz w:val="24"/>
                <w:szCs w:val="24"/>
              </w:rPr>
            </w:pPr>
            <w:r w:rsidRPr="007F7D42">
              <w:rPr>
                <w:sz w:val="24"/>
                <w:szCs w:val="24"/>
              </w:rPr>
              <w:t>Away from other employees where possible.</w:t>
            </w:r>
          </w:p>
        </w:tc>
      </w:tr>
      <w:tr w:rsidR="00CE5495" w14:paraId="5802290A" w14:textId="77777777" w:rsidTr="00CE5495">
        <w:tc>
          <w:tcPr>
            <w:tcW w:w="425" w:type="dxa"/>
          </w:tcPr>
          <w:p w14:paraId="1D9A2111" w14:textId="3DC27BE6" w:rsidR="00CE5495" w:rsidRDefault="00CE5495" w:rsidP="00CE5495">
            <w:pPr>
              <w:rPr>
                <w:sz w:val="24"/>
                <w:szCs w:val="24"/>
              </w:rPr>
            </w:pPr>
            <w:r>
              <w:rPr>
                <w:sz w:val="24"/>
                <w:szCs w:val="24"/>
              </w:rPr>
              <w:t>4</w:t>
            </w:r>
          </w:p>
        </w:tc>
        <w:tc>
          <w:tcPr>
            <w:tcW w:w="2978" w:type="dxa"/>
          </w:tcPr>
          <w:p w14:paraId="3CF339E1" w14:textId="30CA4E3A" w:rsidR="00CE5495" w:rsidRDefault="007F7D42" w:rsidP="00CE5495">
            <w:pPr>
              <w:rPr>
                <w:sz w:val="24"/>
                <w:szCs w:val="24"/>
              </w:rPr>
            </w:pPr>
            <w:r>
              <w:rPr>
                <w:sz w:val="24"/>
                <w:szCs w:val="24"/>
              </w:rPr>
              <w:t>Control</w:t>
            </w:r>
          </w:p>
        </w:tc>
        <w:tc>
          <w:tcPr>
            <w:tcW w:w="7087" w:type="dxa"/>
          </w:tcPr>
          <w:p w14:paraId="7B7A04C9" w14:textId="77777777" w:rsidR="007F7D42" w:rsidRPr="007F7D42" w:rsidRDefault="007F7D42" w:rsidP="007F7D42">
            <w:pPr>
              <w:rPr>
                <w:sz w:val="24"/>
                <w:szCs w:val="24"/>
              </w:rPr>
            </w:pPr>
            <w:r w:rsidRPr="007F7D42">
              <w:rPr>
                <w:sz w:val="24"/>
                <w:szCs w:val="24"/>
              </w:rPr>
              <w:t>Where face to face working is essential to carry out a task when working within 2 meters:</w:t>
            </w:r>
          </w:p>
          <w:p w14:paraId="13168151" w14:textId="485EC341" w:rsidR="007F7D42" w:rsidRPr="007F7D42" w:rsidRDefault="007F7D42" w:rsidP="007F7D42">
            <w:pPr>
              <w:pStyle w:val="ListParagraph"/>
              <w:numPr>
                <w:ilvl w:val="0"/>
                <w:numId w:val="15"/>
              </w:numPr>
              <w:ind w:left="311"/>
              <w:rPr>
                <w:sz w:val="24"/>
                <w:szCs w:val="24"/>
              </w:rPr>
            </w:pPr>
            <w:r w:rsidRPr="007F7D42">
              <w:rPr>
                <w:sz w:val="24"/>
                <w:szCs w:val="24"/>
              </w:rPr>
              <w:lastRenderedPageBreak/>
              <w:t>Keep this to 15 minutes or less where possible.</w:t>
            </w:r>
          </w:p>
          <w:p w14:paraId="0F62B7AA" w14:textId="77777777" w:rsidR="00CE5495" w:rsidRPr="007F7D42" w:rsidRDefault="007F7D42" w:rsidP="007F7D42">
            <w:pPr>
              <w:pStyle w:val="ListParagraph"/>
              <w:numPr>
                <w:ilvl w:val="0"/>
                <w:numId w:val="15"/>
              </w:numPr>
              <w:ind w:left="311"/>
              <w:rPr>
                <w:sz w:val="24"/>
                <w:szCs w:val="24"/>
              </w:rPr>
            </w:pPr>
            <w:r w:rsidRPr="007F7D42">
              <w:rPr>
                <w:sz w:val="24"/>
                <w:szCs w:val="24"/>
              </w:rPr>
              <w:t>Consider introducing an enhanced authorisation process for these activities.</w:t>
            </w:r>
          </w:p>
          <w:p w14:paraId="5A004920" w14:textId="251A03B4" w:rsidR="007F7D42" w:rsidRPr="007F7D42" w:rsidRDefault="007F7D42" w:rsidP="007F7D42">
            <w:pPr>
              <w:pStyle w:val="ListParagraph"/>
              <w:numPr>
                <w:ilvl w:val="0"/>
                <w:numId w:val="15"/>
              </w:numPr>
              <w:ind w:left="311"/>
              <w:rPr>
                <w:sz w:val="24"/>
                <w:szCs w:val="24"/>
              </w:rPr>
            </w:pPr>
            <w:r w:rsidRPr="007F7D42">
              <w:rPr>
                <w:sz w:val="24"/>
                <w:szCs w:val="24"/>
              </w:rPr>
              <w:t>Provide additional supervision to monitor and manage compliance.</w:t>
            </w:r>
          </w:p>
        </w:tc>
      </w:tr>
      <w:tr w:rsidR="00CE5495" w14:paraId="0D9EDED8" w14:textId="77777777" w:rsidTr="00CE5495">
        <w:tc>
          <w:tcPr>
            <w:tcW w:w="425" w:type="dxa"/>
          </w:tcPr>
          <w:p w14:paraId="65ED4B5C" w14:textId="69180ABB" w:rsidR="00CE5495" w:rsidRDefault="00CE5495" w:rsidP="00CE5495">
            <w:pPr>
              <w:rPr>
                <w:sz w:val="24"/>
                <w:szCs w:val="24"/>
              </w:rPr>
            </w:pPr>
            <w:r>
              <w:rPr>
                <w:sz w:val="24"/>
                <w:szCs w:val="24"/>
              </w:rPr>
              <w:lastRenderedPageBreak/>
              <w:t>5</w:t>
            </w:r>
          </w:p>
        </w:tc>
        <w:tc>
          <w:tcPr>
            <w:tcW w:w="2978" w:type="dxa"/>
          </w:tcPr>
          <w:p w14:paraId="5B70E362" w14:textId="06B0AD50" w:rsidR="00CE5495" w:rsidRDefault="007F7D42" w:rsidP="00CE5495">
            <w:pPr>
              <w:rPr>
                <w:sz w:val="24"/>
                <w:szCs w:val="24"/>
              </w:rPr>
            </w:pPr>
            <w:r>
              <w:rPr>
                <w:sz w:val="24"/>
                <w:szCs w:val="24"/>
              </w:rPr>
              <w:t>PPE – Personal Protective Equipment</w:t>
            </w:r>
          </w:p>
        </w:tc>
        <w:tc>
          <w:tcPr>
            <w:tcW w:w="7087" w:type="dxa"/>
          </w:tcPr>
          <w:p w14:paraId="37E04B8B" w14:textId="36F2CD30" w:rsidR="007F7D42" w:rsidRPr="007F7D42" w:rsidRDefault="007F7D42" w:rsidP="007F7D42">
            <w:pPr>
              <w:rPr>
                <w:sz w:val="24"/>
                <w:szCs w:val="24"/>
              </w:rPr>
            </w:pPr>
            <w:r>
              <w:rPr>
                <w:sz w:val="24"/>
                <w:szCs w:val="24"/>
              </w:rPr>
              <w:t>No need of</w:t>
            </w:r>
            <w:r w:rsidRPr="007F7D42">
              <w:rPr>
                <w:sz w:val="24"/>
                <w:szCs w:val="24"/>
              </w:rPr>
              <w:t xml:space="preserve"> Respiratory Protective Equipment (RPE) for Coronavirus (COVID-19) where the two-meter social distancing guidelines are met.</w:t>
            </w:r>
          </w:p>
          <w:p w14:paraId="32BEF4E7" w14:textId="262BE53F" w:rsidR="007F7D42" w:rsidRPr="007F7D42" w:rsidRDefault="007F7D42" w:rsidP="007F7D42">
            <w:pPr>
              <w:pStyle w:val="ListParagraph"/>
              <w:numPr>
                <w:ilvl w:val="0"/>
                <w:numId w:val="16"/>
              </w:numPr>
              <w:ind w:left="311"/>
              <w:rPr>
                <w:sz w:val="24"/>
                <w:szCs w:val="24"/>
              </w:rPr>
            </w:pPr>
            <w:r w:rsidRPr="007F7D42">
              <w:rPr>
                <w:sz w:val="24"/>
                <w:szCs w:val="24"/>
              </w:rPr>
              <w:t>Where it is not possible to maintain a two-meter distance, each activity should be risk assessed using the hierarchy of controls and against any sector-specific guidance, mindful that masks (RPE) are the last resort in the hierarchy. However reusable face masks should be worn in environments where they do not impact other PPE requirements.</w:t>
            </w:r>
          </w:p>
          <w:p w14:paraId="62C620DA" w14:textId="79EB4116" w:rsidR="007F7D42" w:rsidRPr="007F7D42" w:rsidRDefault="007F7D42" w:rsidP="007F7D42">
            <w:pPr>
              <w:pStyle w:val="ListParagraph"/>
              <w:numPr>
                <w:ilvl w:val="0"/>
                <w:numId w:val="16"/>
              </w:numPr>
              <w:ind w:left="311"/>
              <w:rPr>
                <w:sz w:val="24"/>
                <w:szCs w:val="24"/>
              </w:rPr>
            </w:pPr>
            <w:r w:rsidRPr="007F7D42">
              <w:rPr>
                <w:sz w:val="24"/>
                <w:szCs w:val="24"/>
              </w:rPr>
              <w:t>Re-usable PPE should be thoroughly cleaned after use and not shared between employees.</w:t>
            </w:r>
          </w:p>
          <w:p w14:paraId="65E72A5A" w14:textId="448D62CE" w:rsidR="007F7D42" w:rsidRPr="007F7D42" w:rsidRDefault="007F7D42" w:rsidP="007F7D42">
            <w:pPr>
              <w:pStyle w:val="ListParagraph"/>
              <w:numPr>
                <w:ilvl w:val="0"/>
                <w:numId w:val="16"/>
              </w:numPr>
              <w:ind w:left="311"/>
              <w:rPr>
                <w:sz w:val="24"/>
                <w:szCs w:val="24"/>
              </w:rPr>
            </w:pPr>
            <w:r w:rsidRPr="007F7D42">
              <w:rPr>
                <w:sz w:val="24"/>
                <w:szCs w:val="24"/>
              </w:rPr>
              <w:t>Single use PPE should be disposed of so that it cannot be reused.</w:t>
            </w:r>
          </w:p>
          <w:p w14:paraId="7050B2C2" w14:textId="4A751FDB" w:rsidR="007F7D42" w:rsidRPr="007F7D42" w:rsidRDefault="007F7D42" w:rsidP="007F7D42">
            <w:pPr>
              <w:pStyle w:val="ListParagraph"/>
              <w:numPr>
                <w:ilvl w:val="0"/>
                <w:numId w:val="16"/>
              </w:numPr>
              <w:ind w:left="311"/>
              <w:rPr>
                <w:sz w:val="24"/>
                <w:szCs w:val="24"/>
              </w:rPr>
            </w:pPr>
            <w:r w:rsidRPr="007F7D42">
              <w:rPr>
                <w:sz w:val="24"/>
                <w:szCs w:val="24"/>
              </w:rPr>
              <w:t>Where personnel are required to work in specific environments (e.g. where persons are shielding, with symptoms, or confirmed Coronavirus (COVID-19) cases may be present e.g. healthcare or in a home environment) additional PPE should be considered specific to the Coronavirus (COVID-19) risk.</w:t>
            </w:r>
          </w:p>
          <w:p w14:paraId="13400E17" w14:textId="77777777" w:rsidR="00CE5495" w:rsidRDefault="007F7D42" w:rsidP="007F7D42">
            <w:pPr>
              <w:pStyle w:val="ListParagraph"/>
              <w:numPr>
                <w:ilvl w:val="0"/>
                <w:numId w:val="16"/>
              </w:numPr>
              <w:ind w:left="311"/>
              <w:rPr>
                <w:sz w:val="24"/>
                <w:szCs w:val="24"/>
              </w:rPr>
            </w:pPr>
            <w:r w:rsidRPr="007F7D42">
              <w:rPr>
                <w:sz w:val="24"/>
                <w:szCs w:val="24"/>
              </w:rPr>
              <w:t>Reusable face masks should be worn in environments where they do not impact other PPE requirements.</w:t>
            </w:r>
          </w:p>
          <w:p w14:paraId="14D01413" w14:textId="4744E2BB" w:rsidR="004F5A23" w:rsidRPr="007F7D42" w:rsidRDefault="004F5A23" w:rsidP="007F7D42">
            <w:pPr>
              <w:pStyle w:val="ListParagraph"/>
              <w:numPr>
                <w:ilvl w:val="0"/>
                <w:numId w:val="16"/>
              </w:numPr>
              <w:ind w:left="311"/>
              <w:rPr>
                <w:sz w:val="24"/>
                <w:szCs w:val="24"/>
              </w:rPr>
            </w:pPr>
            <w:r>
              <w:rPr>
                <w:sz w:val="24"/>
                <w:szCs w:val="24"/>
              </w:rPr>
              <w:t>2 Reusable face masks should be given to each employee.</w:t>
            </w:r>
          </w:p>
        </w:tc>
      </w:tr>
      <w:tr w:rsidR="007F7D42" w14:paraId="5C06596C" w14:textId="77777777" w:rsidTr="00CE5495">
        <w:tc>
          <w:tcPr>
            <w:tcW w:w="425" w:type="dxa"/>
          </w:tcPr>
          <w:p w14:paraId="732715CA" w14:textId="0ECD93C9" w:rsidR="007F7D42" w:rsidRDefault="007F7D42" w:rsidP="00CE5495">
            <w:pPr>
              <w:rPr>
                <w:sz w:val="24"/>
                <w:szCs w:val="24"/>
              </w:rPr>
            </w:pPr>
            <w:r>
              <w:rPr>
                <w:sz w:val="24"/>
                <w:szCs w:val="24"/>
              </w:rPr>
              <w:t>6</w:t>
            </w:r>
          </w:p>
        </w:tc>
        <w:tc>
          <w:tcPr>
            <w:tcW w:w="2978" w:type="dxa"/>
          </w:tcPr>
          <w:p w14:paraId="3D7BE756" w14:textId="6E1B4518" w:rsidR="007F7D42" w:rsidRDefault="007F7D42" w:rsidP="00CE5495">
            <w:pPr>
              <w:rPr>
                <w:sz w:val="24"/>
                <w:szCs w:val="24"/>
              </w:rPr>
            </w:pPr>
            <w:r>
              <w:rPr>
                <w:sz w:val="24"/>
                <w:szCs w:val="24"/>
              </w:rPr>
              <w:t>Behaviours</w:t>
            </w:r>
          </w:p>
        </w:tc>
        <w:tc>
          <w:tcPr>
            <w:tcW w:w="7087" w:type="dxa"/>
          </w:tcPr>
          <w:p w14:paraId="14F1693A" w14:textId="77777777" w:rsidR="007F7D42" w:rsidRPr="007F7D42" w:rsidRDefault="007F7D42" w:rsidP="007F7D42">
            <w:pPr>
              <w:pStyle w:val="ListParagraph"/>
              <w:numPr>
                <w:ilvl w:val="0"/>
                <w:numId w:val="16"/>
              </w:numPr>
              <w:ind w:left="311"/>
              <w:rPr>
                <w:sz w:val="24"/>
                <w:szCs w:val="24"/>
              </w:rPr>
            </w:pPr>
            <w:r w:rsidRPr="007F7D42">
              <w:rPr>
                <w:sz w:val="24"/>
                <w:szCs w:val="24"/>
              </w:rPr>
              <w:t>The measures necessary to minimise the risk of spread of infection rely on everyone in the industry taking responsibility for their actions and behaviours.</w:t>
            </w:r>
          </w:p>
          <w:p w14:paraId="556698F2" w14:textId="0C5E8607" w:rsidR="007F7D42" w:rsidRPr="007F7D42" w:rsidRDefault="007F7D42" w:rsidP="007F7D42">
            <w:pPr>
              <w:pStyle w:val="ListParagraph"/>
              <w:numPr>
                <w:ilvl w:val="0"/>
                <w:numId w:val="16"/>
              </w:numPr>
              <w:ind w:left="311"/>
              <w:rPr>
                <w:sz w:val="24"/>
                <w:szCs w:val="24"/>
              </w:rPr>
            </w:pPr>
            <w:r w:rsidRPr="007F7D42">
              <w:rPr>
                <w:sz w:val="24"/>
                <w:szCs w:val="24"/>
              </w:rPr>
              <w:t>Encourage an open and collaborative approach between employees and management on site where any issues can be openly discussed and addressed.</w:t>
            </w:r>
          </w:p>
        </w:tc>
      </w:tr>
      <w:tr w:rsidR="007F7D42" w14:paraId="6F2FEB76" w14:textId="77777777" w:rsidTr="006D2422">
        <w:tc>
          <w:tcPr>
            <w:tcW w:w="10490" w:type="dxa"/>
            <w:gridSpan w:val="3"/>
            <w:shd w:val="clear" w:color="auto" w:fill="D9D9D9" w:themeFill="background1" w:themeFillShade="D9"/>
          </w:tcPr>
          <w:p w14:paraId="18C5969E" w14:textId="77777777" w:rsidR="007F7D42" w:rsidRPr="007F7D42" w:rsidRDefault="007F7D42" w:rsidP="00CE5495">
            <w:pPr>
              <w:rPr>
                <w:sz w:val="6"/>
                <w:szCs w:val="6"/>
              </w:rPr>
            </w:pPr>
          </w:p>
        </w:tc>
      </w:tr>
    </w:tbl>
    <w:p w14:paraId="37F21D74" w14:textId="2F61D985" w:rsidR="007F7D42" w:rsidRPr="007F7D42" w:rsidRDefault="007F7D42" w:rsidP="007C1F03">
      <w:pPr>
        <w:pStyle w:val="Heading1"/>
      </w:pPr>
      <w:bookmarkStart w:id="18" w:name="_Toc40250504"/>
      <w:r w:rsidRPr="007F7D42">
        <w:t>Emergency Service Response</w:t>
      </w:r>
      <w:bookmarkEnd w:id="18"/>
    </w:p>
    <w:p w14:paraId="5E60CA13" w14:textId="77777777" w:rsidR="007F7D42" w:rsidRPr="007F7D42" w:rsidRDefault="007F7D42" w:rsidP="007F7D42">
      <w:pPr>
        <w:pStyle w:val="ListParagraph"/>
        <w:numPr>
          <w:ilvl w:val="0"/>
          <w:numId w:val="17"/>
        </w:numPr>
        <w:rPr>
          <w:sz w:val="24"/>
          <w:szCs w:val="24"/>
        </w:rPr>
      </w:pPr>
      <w:r w:rsidRPr="007F7D42">
        <w:rPr>
          <w:sz w:val="24"/>
          <w:szCs w:val="24"/>
        </w:rPr>
        <w:t>The primary responsibility is to preserve life and first aid should be administered if required and until the emergency services attend.</w:t>
      </w:r>
    </w:p>
    <w:p w14:paraId="42351A10" w14:textId="4CC3B6E4" w:rsidR="007F7D42" w:rsidRPr="007F7D42" w:rsidRDefault="007F7D42" w:rsidP="007F7D42">
      <w:pPr>
        <w:pStyle w:val="ListParagraph"/>
        <w:numPr>
          <w:ilvl w:val="0"/>
          <w:numId w:val="17"/>
        </w:numPr>
        <w:rPr>
          <w:sz w:val="24"/>
          <w:szCs w:val="24"/>
        </w:rPr>
      </w:pPr>
      <w:r w:rsidRPr="007F7D42">
        <w:rPr>
          <w:sz w:val="24"/>
          <w:szCs w:val="24"/>
        </w:rPr>
        <w:t xml:space="preserve">When planning </w:t>
      </w:r>
      <w:r>
        <w:rPr>
          <w:sz w:val="24"/>
          <w:szCs w:val="24"/>
        </w:rPr>
        <w:t>work</w:t>
      </w:r>
      <w:r w:rsidRPr="007F7D42">
        <w:rPr>
          <w:sz w:val="24"/>
          <w:szCs w:val="24"/>
        </w:rPr>
        <w:t xml:space="preserve"> activities, the provision of adequate first aid resources must be agreed </w:t>
      </w:r>
      <w:r>
        <w:rPr>
          <w:sz w:val="24"/>
          <w:szCs w:val="24"/>
        </w:rPr>
        <w:t>on</w:t>
      </w:r>
      <w:r w:rsidRPr="007F7D42">
        <w:rPr>
          <w:sz w:val="24"/>
          <w:szCs w:val="24"/>
        </w:rPr>
        <w:t>.</w:t>
      </w:r>
    </w:p>
    <w:p w14:paraId="0A35A584" w14:textId="0B88B5D3" w:rsidR="007F7D42" w:rsidRPr="007F7D42" w:rsidRDefault="007F7D42" w:rsidP="007F7D42">
      <w:pPr>
        <w:pStyle w:val="ListParagraph"/>
        <w:numPr>
          <w:ilvl w:val="0"/>
          <w:numId w:val="17"/>
        </w:numPr>
        <w:rPr>
          <w:sz w:val="24"/>
          <w:szCs w:val="24"/>
        </w:rPr>
      </w:pPr>
      <w:r w:rsidRPr="007F7D42">
        <w:rPr>
          <w:sz w:val="24"/>
          <w:szCs w:val="24"/>
        </w:rPr>
        <w:t xml:space="preserve">Emergency plans including contact details should be kept up to date including the </w:t>
      </w:r>
      <w:r w:rsidR="004F5A23">
        <w:rPr>
          <w:sz w:val="24"/>
          <w:szCs w:val="24"/>
        </w:rPr>
        <w:t>NIOH</w:t>
      </w:r>
      <w:r w:rsidRPr="007F7D42">
        <w:rPr>
          <w:sz w:val="24"/>
          <w:szCs w:val="24"/>
        </w:rPr>
        <w:t xml:space="preserve"> COVID-19 contact numbers.</w:t>
      </w:r>
    </w:p>
    <w:p w14:paraId="471B7A4A" w14:textId="6BB72A73" w:rsidR="007F7D42" w:rsidRPr="007F7D42" w:rsidRDefault="007F7D42" w:rsidP="007F7D42">
      <w:pPr>
        <w:pStyle w:val="ListParagraph"/>
        <w:numPr>
          <w:ilvl w:val="0"/>
          <w:numId w:val="17"/>
        </w:numPr>
        <w:rPr>
          <w:sz w:val="24"/>
          <w:szCs w:val="24"/>
        </w:rPr>
      </w:pPr>
      <w:r w:rsidRPr="007F7D42">
        <w:rPr>
          <w:sz w:val="24"/>
          <w:szCs w:val="24"/>
        </w:rPr>
        <w:t>Consideration must also be given to potential delays in emergency services response, due to the current pressure on resources.</w:t>
      </w:r>
    </w:p>
    <w:p w14:paraId="042F51B6" w14:textId="42F6DC5E" w:rsidR="007F7D42" w:rsidRPr="007F7D42" w:rsidRDefault="007F7D42" w:rsidP="007F7D42">
      <w:pPr>
        <w:pStyle w:val="ListParagraph"/>
        <w:numPr>
          <w:ilvl w:val="0"/>
          <w:numId w:val="17"/>
        </w:numPr>
        <w:rPr>
          <w:sz w:val="24"/>
          <w:szCs w:val="24"/>
        </w:rPr>
      </w:pPr>
      <w:r w:rsidRPr="007F7D42">
        <w:rPr>
          <w:sz w:val="24"/>
          <w:szCs w:val="24"/>
        </w:rPr>
        <w:t>Reschedule high-risk work where possible or provide additional competent first aid or trauma resources.</w:t>
      </w:r>
    </w:p>
    <w:p w14:paraId="265E6B04" w14:textId="0F5B65AE" w:rsidR="007F7D42" w:rsidRPr="007F7D42" w:rsidRDefault="007F7D42" w:rsidP="007C1F03">
      <w:pPr>
        <w:pStyle w:val="Heading1"/>
      </w:pPr>
      <w:bookmarkStart w:id="19" w:name="_Toc40250505"/>
      <w:r w:rsidRPr="007F7D42">
        <w:lastRenderedPageBreak/>
        <w:t>Possible Exposure Controls</w:t>
      </w:r>
      <w:bookmarkEnd w:id="19"/>
    </w:p>
    <w:p w14:paraId="1553B9C5" w14:textId="3FD0B1FA" w:rsidR="007F7D42" w:rsidRPr="001F24C5" w:rsidRDefault="007F7D42" w:rsidP="001F24C5">
      <w:pPr>
        <w:pStyle w:val="ListParagraph"/>
        <w:numPr>
          <w:ilvl w:val="0"/>
          <w:numId w:val="18"/>
        </w:numPr>
        <w:rPr>
          <w:sz w:val="24"/>
          <w:szCs w:val="24"/>
        </w:rPr>
      </w:pPr>
      <w:r w:rsidRPr="007F7D42">
        <w:rPr>
          <w:sz w:val="24"/>
          <w:szCs w:val="24"/>
        </w:rPr>
        <w:t xml:space="preserve">Employees are required to contact their local doctor or local clinic, also to report to the </w:t>
      </w:r>
      <w:r w:rsidRPr="007F7D42">
        <w:rPr>
          <w:b/>
          <w:bCs/>
          <w:sz w:val="24"/>
          <w:szCs w:val="24"/>
        </w:rPr>
        <w:t>NICD on 0800 02 9999</w:t>
      </w:r>
      <w:r w:rsidRPr="007F7D42">
        <w:rPr>
          <w:sz w:val="24"/>
          <w:szCs w:val="24"/>
        </w:rPr>
        <w:t xml:space="preserve"> or </w:t>
      </w:r>
      <w:r w:rsidR="004F5A23">
        <w:rPr>
          <w:b/>
          <w:bCs/>
          <w:sz w:val="24"/>
          <w:szCs w:val="24"/>
        </w:rPr>
        <w:t>N</w:t>
      </w:r>
      <w:r w:rsidRPr="007F7D42">
        <w:rPr>
          <w:b/>
          <w:bCs/>
          <w:sz w:val="24"/>
          <w:szCs w:val="24"/>
        </w:rPr>
        <w:t>IOH on 0800 21 21 75</w:t>
      </w:r>
      <w:r w:rsidRPr="007F7D42">
        <w:rPr>
          <w:sz w:val="24"/>
          <w:szCs w:val="24"/>
        </w:rPr>
        <w:t xml:space="preserve"> if the person has been in contact with possible or known cases of infection.</w:t>
      </w:r>
      <w:r>
        <w:rPr>
          <w:sz w:val="24"/>
          <w:szCs w:val="24"/>
        </w:rPr>
        <w:t>*</w:t>
      </w:r>
      <w:r w:rsidR="001F24C5">
        <w:rPr>
          <w:sz w:val="24"/>
          <w:szCs w:val="24"/>
        </w:rPr>
        <w:t xml:space="preserve"> </w:t>
      </w:r>
      <w:r w:rsidRPr="001F24C5">
        <w:rPr>
          <w:sz w:val="24"/>
          <w:szCs w:val="24"/>
        </w:rPr>
        <w:t>*This is a legal requirement.</w:t>
      </w:r>
    </w:p>
    <w:p w14:paraId="480A7888" w14:textId="7313ED09" w:rsidR="007F7D42" w:rsidRPr="007F7D42" w:rsidRDefault="007F7D42" w:rsidP="007F7D42">
      <w:pPr>
        <w:pStyle w:val="ListParagraph"/>
        <w:numPr>
          <w:ilvl w:val="0"/>
          <w:numId w:val="18"/>
        </w:numPr>
        <w:rPr>
          <w:sz w:val="24"/>
          <w:szCs w:val="24"/>
        </w:rPr>
      </w:pPr>
      <w:r w:rsidRPr="007F7D42">
        <w:rPr>
          <w:sz w:val="24"/>
          <w:szCs w:val="24"/>
        </w:rPr>
        <w:t>The persons will be guided by the NICD / NIOH on the approach of either self-quarantine or how tests will be conducted for that person.</w:t>
      </w:r>
    </w:p>
    <w:p w14:paraId="54BEDB90" w14:textId="6D50CCF1" w:rsidR="007F7D42" w:rsidRPr="007F7D42" w:rsidRDefault="007F7D42" w:rsidP="007F7D42">
      <w:pPr>
        <w:pStyle w:val="ListParagraph"/>
        <w:numPr>
          <w:ilvl w:val="0"/>
          <w:numId w:val="18"/>
        </w:numPr>
        <w:rPr>
          <w:sz w:val="24"/>
          <w:szCs w:val="24"/>
        </w:rPr>
      </w:pPr>
      <w:r w:rsidRPr="007F7D42">
        <w:rPr>
          <w:sz w:val="24"/>
          <w:szCs w:val="24"/>
        </w:rPr>
        <w:t>Employees are to notify their management immediately of the diagnosis following a COVID-19 result so that the necessary actions and precautions can be taken to prevent a further spreading.</w:t>
      </w:r>
    </w:p>
    <w:p w14:paraId="3749A27D" w14:textId="5A219D07" w:rsidR="007F7D42" w:rsidRDefault="007F7D42" w:rsidP="007F7D42">
      <w:pPr>
        <w:pStyle w:val="ListParagraph"/>
        <w:numPr>
          <w:ilvl w:val="0"/>
          <w:numId w:val="18"/>
        </w:numPr>
        <w:rPr>
          <w:sz w:val="24"/>
          <w:szCs w:val="24"/>
        </w:rPr>
      </w:pPr>
      <w:r w:rsidRPr="007F7D42">
        <w:rPr>
          <w:sz w:val="24"/>
          <w:szCs w:val="24"/>
        </w:rPr>
        <w:t xml:space="preserve">The </w:t>
      </w:r>
      <w:r>
        <w:rPr>
          <w:sz w:val="24"/>
          <w:szCs w:val="24"/>
        </w:rPr>
        <w:t>company</w:t>
      </w:r>
      <w:r w:rsidRPr="007F7D42">
        <w:rPr>
          <w:sz w:val="24"/>
          <w:szCs w:val="24"/>
        </w:rPr>
        <w:t xml:space="preserve"> must report any possible exposure cases during its operations to the relevant health authorities.</w:t>
      </w:r>
    </w:p>
    <w:p w14:paraId="17AAF096" w14:textId="42667FCB" w:rsidR="007F7D42" w:rsidRPr="007F7D42" w:rsidRDefault="007F7D42" w:rsidP="007C1F03">
      <w:pPr>
        <w:pStyle w:val="Heading1"/>
      </w:pPr>
      <w:bookmarkStart w:id="20" w:name="_Toc40250506"/>
      <w:r w:rsidRPr="007F7D42">
        <w:t>Cleaning</w:t>
      </w:r>
      <w:bookmarkEnd w:id="20"/>
    </w:p>
    <w:p w14:paraId="13DC7BA4" w14:textId="09B927F6" w:rsidR="007F7D42" w:rsidRPr="007F7D42" w:rsidRDefault="007F7D42" w:rsidP="007F7D42">
      <w:pPr>
        <w:pStyle w:val="ListParagraph"/>
        <w:numPr>
          <w:ilvl w:val="0"/>
          <w:numId w:val="19"/>
        </w:numPr>
        <w:rPr>
          <w:sz w:val="24"/>
          <w:szCs w:val="24"/>
        </w:rPr>
      </w:pPr>
      <w:r w:rsidRPr="007F7D42">
        <w:rPr>
          <w:sz w:val="24"/>
          <w:szCs w:val="24"/>
        </w:rPr>
        <w:t>Enhanced cleaning procedures should be in place, particularly in communal areas and at touch points including:</w:t>
      </w:r>
    </w:p>
    <w:p w14:paraId="0C80118E" w14:textId="4A8A5436" w:rsidR="007F7D42" w:rsidRPr="007F7D42" w:rsidRDefault="007F7D42" w:rsidP="007F7D42">
      <w:pPr>
        <w:pStyle w:val="ListParagraph"/>
        <w:numPr>
          <w:ilvl w:val="1"/>
          <w:numId w:val="19"/>
        </w:numPr>
        <w:rPr>
          <w:sz w:val="24"/>
          <w:szCs w:val="24"/>
        </w:rPr>
      </w:pPr>
      <w:r w:rsidRPr="007F7D42">
        <w:rPr>
          <w:sz w:val="24"/>
          <w:szCs w:val="24"/>
        </w:rPr>
        <w:t>Taps and washing facilities.</w:t>
      </w:r>
    </w:p>
    <w:p w14:paraId="282E394C" w14:textId="46BEDA10" w:rsidR="007F7D42" w:rsidRPr="007F7D42" w:rsidRDefault="007F7D42" w:rsidP="007F7D42">
      <w:pPr>
        <w:pStyle w:val="ListParagraph"/>
        <w:numPr>
          <w:ilvl w:val="1"/>
          <w:numId w:val="19"/>
        </w:numPr>
        <w:rPr>
          <w:sz w:val="24"/>
          <w:szCs w:val="24"/>
        </w:rPr>
      </w:pPr>
      <w:r w:rsidRPr="007F7D42">
        <w:rPr>
          <w:sz w:val="24"/>
          <w:szCs w:val="24"/>
        </w:rPr>
        <w:t>Toilet flush and seats.</w:t>
      </w:r>
    </w:p>
    <w:p w14:paraId="1058E1BE" w14:textId="5454D629" w:rsidR="007F7D42" w:rsidRPr="007F7D42" w:rsidRDefault="007F7D42" w:rsidP="007F7D42">
      <w:pPr>
        <w:pStyle w:val="ListParagraph"/>
        <w:numPr>
          <w:ilvl w:val="1"/>
          <w:numId w:val="19"/>
        </w:numPr>
        <w:rPr>
          <w:sz w:val="24"/>
          <w:szCs w:val="24"/>
        </w:rPr>
      </w:pPr>
      <w:r w:rsidRPr="007F7D42">
        <w:rPr>
          <w:sz w:val="24"/>
          <w:szCs w:val="24"/>
        </w:rPr>
        <w:t>Door handles and push plates.</w:t>
      </w:r>
    </w:p>
    <w:p w14:paraId="3CD8F44A" w14:textId="7463AC08" w:rsidR="007F7D42" w:rsidRPr="007F7D42" w:rsidRDefault="007F7D42" w:rsidP="007F7D42">
      <w:pPr>
        <w:pStyle w:val="ListParagraph"/>
        <w:numPr>
          <w:ilvl w:val="1"/>
          <w:numId w:val="19"/>
        </w:numPr>
        <w:rPr>
          <w:sz w:val="24"/>
          <w:szCs w:val="24"/>
        </w:rPr>
      </w:pPr>
      <w:proofErr w:type="gramStart"/>
      <w:r w:rsidRPr="007F7D42">
        <w:rPr>
          <w:sz w:val="24"/>
          <w:szCs w:val="24"/>
        </w:rPr>
        <w:t>Hand rails</w:t>
      </w:r>
      <w:proofErr w:type="gramEnd"/>
      <w:r w:rsidRPr="007F7D42">
        <w:rPr>
          <w:sz w:val="24"/>
          <w:szCs w:val="24"/>
        </w:rPr>
        <w:t xml:space="preserve"> on staircases and corridors.</w:t>
      </w:r>
    </w:p>
    <w:p w14:paraId="7EA2F2A0" w14:textId="255EB695" w:rsidR="007F7D42" w:rsidRPr="007F7D42" w:rsidRDefault="007F7D42" w:rsidP="007F7D42">
      <w:pPr>
        <w:pStyle w:val="ListParagraph"/>
        <w:numPr>
          <w:ilvl w:val="1"/>
          <w:numId w:val="19"/>
        </w:numPr>
        <w:rPr>
          <w:sz w:val="24"/>
          <w:szCs w:val="24"/>
        </w:rPr>
      </w:pPr>
      <w:r w:rsidRPr="007F7D42">
        <w:rPr>
          <w:sz w:val="24"/>
          <w:szCs w:val="24"/>
        </w:rPr>
        <w:t>Lift and hoist controls.</w:t>
      </w:r>
    </w:p>
    <w:p w14:paraId="4C42E84C" w14:textId="407850D0" w:rsidR="007F7D42" w:rsidRPr="007F7D42" w:rsidRDefault="007F7D42" w:rsidP="007F7D42">
      <w:pPr>
        <w:pStyle w:val="ListParagraph"/>
        <w:numPr>
          <w:ilvl w:val="1"/>
          <w:numId w:val="19"/>
        </w:numPr>
        <w:rPr>
          <w:sz w:val="24"/>
          <w:szCs w:val="24"/>
        </w:rPr>
      </w:pPr>
      <w:r w:rsidRPr="007F7D42">
        <w:rPr>
          <w:sz w:val="24"/>
          <w:szCs w:val="24"/>
        </w:rPr>
        <w:t>Machinery and equipment controls.</w:t>
      </w:r>
    </w:p>
    <w:p w14:paraId="3DD69555" w14:textId="154BB122" w:rsidR="007F7D42" w:rsidRPr="007F7D42" w:rsidRDefault="007F7D42" w:rsidP="007F7D42">
      <w:pPr>
        <w:pStyle w:val="ListParagraph"/>
        <w:numPr>
          <w:ilvl w:val="1"/>
          <w:numId w:val="19"/>
        </w:numPr>
        <w:rPr>
          <w:sz w:val="24"/>
          <w:szCs w:val="24"/>
        </w:rPr>
      </w:pPr>
      <w:r w:rsidRPr="007F7D42">
        <w:rPr>
          <w:sz w:val="24"/>
          <w:szCs w:val="24"/>
        </w:rPr>
        <w:t>All areas used for eating must be thoroughly cleaned at the end of each break and shift, including chairs, door handles, vending machines and payment devices.</w:t>
      </w:r>
    </w:p>
    <w:p w14:paraId="6C2BC308" w14:textId="50715B00" w:rsidR="007F7D42" w:rsidRPr="007F7D42" w:rsidRDefault="007F7D42" w:rsidP="007F7D42">
      <w:pPr>
        <w:pStyle w:val="ListParagraph"/>
        <w:numPr>
          <w:ilvl w:val="1"/>
          <w:numId w:val="19"/>
        </w:numPr>
        <w:rPr>
          <w:sz w:val="24"/>
          <w:szCs w:val="24"/>
        </w:rPr>
      </w:pPr>
      <w:r w:rsidRPr="007F7D42">
        <w:rPr>
          <w:sz w:val="24"/>
          <w:szCs w:val="24"/>
        </w:rPr>
        <w:t>Telephone equipment.</w:t>
      </w:r>
    </w:p>
    <w:p w14:paraId="65E5EBFC" w14:textId="49818165" w:rsidR="007F7D42" w:rsidRPr="007F7D42" w:rsidRDefault="007F7D42" w:rsidP="007F7D42">
      <w:pPr>
        <w:pStyle w:val="ListParagraph"/>
        <w:numPr>
          <w:ilvl w:val="1"/>
          <w:numId w:val="19"/>
        </w:numPr>
        <w:rPr>
          <w:sz w:val="24"/>
          <w:szCs w:val="24"/>
        </w:rPr>
      </w:pPr>
      <w:r w:rsidRPr="007F7D42">
        <w:rPr>
          <w:sz w:val="24"/>
          <w:szCs w:val="24"/>
        </w:rPr>
        <w:t>Keyboards, photocopiers</w:t>
      </w:r>
      <w:r w:rsidR="007530B5">
        <w:rPr>
          <w:sz w:val="24"/>
          <w:szCs w:val="24"/>
        </w:rPr>
        <w:t>, pens pencils</w:t>
      </w:r>
      <w:r w:rsidRPr="007F7D42">
        <w:rPr>
          <w:sz w:val="24"/>
          <w:szCs w:val="24"/>
        </w:rPr>
        <w:t xml:space="preserve"> and other office equipment.</w:t>
      </w:r>
    </w:p>
    <w:p w14:paraId="409B19E8" w14:textId="5FBAF2DE" w:rsidR="007F7D42" w:rsidRPr="007F7D42" w:rsidRDefault="007F7D42" w:rsidP="007F7D42">
      <w:pPr>
        <w:pStyle w:val="ListParagraph"/>
        <w:numPr>
          <w:ilvl w:val="0"/>
          <w:numId w:val="19"/>
        </w:numPr>
        <w:rPr>
          <w:sz w:val="24"/>
          <w:szCs w:val="24"/>
        </w:rPr>
      </w:pPr>
      <w:r w:rsidRPr="007F7D42">
        <w:rPr>
          <w:sz w:val="24"/>
          <w:szCs w:val="24"/>
        </w:rPr>
        <w:t>Rubbish collection and storage points should be increased and emptied regularly throughout and at the end of each day.</w:t>
      </w:r>
    </w:p>
    <w:p w14:paraId="42ADF6AE" w14:textId="2C220FBB" w:rsidR="007F7D42" w:rsidRDefault="007F7D42" w:rsidP="007C1F03">
      <w:pPr>
        <w:pStyle w:val="Heading1"/>
      </w:pPr>
      <w:bookmarkStart w:id="21" w:name="_Toc40250507"/>
      <w:r>
        <w:t>Conclusion</w:t>
      </w:r>
      <w:bookmarkEnd w:id="21"/>
    </w:p>
    <w:p w14:paraId="31C23A0C" w14:textId="046840A0" w:rsidR="007F7D42" w:rsidRDefault="007F7D42" w:rsidP="007F7D42">
      <w:pPr>
        <w:rPr>
          <w:sz w:val="24"/>
          <w:szCs w:val="24"/>
        </w:rPr>
      </w:pPr>
      <w:r>
        <w:rPr>
          <w:sz w:val="24"/>
          <w:szCs w:val="24"/>
        </w:rPr>
        <w:t xml:space="preserve">It is to be noted that an increase in awareness of the COVID-19 Virus is essential for all employees to work in a safe and healthy manner. </w:t>
      </w:r>
      <w:proofErr w:type="gramStart"/>
      <w:r>
        <w:rPr>
          <w:sz w:val="24"/>
          <w:szCs w:val="24"/>
        </w:rPr>
        <w:t>Thus</w:t>
      </w:r>
      <w:proofErr w:type="gramEnd"/>
      <w:r>
        <w:rPr>
          <w:sz w:val="24"/>
          <w:szCs w:val="24"/>
        </w:rPr>
        <w:t xml:space="preserve"> it is the directive of each person in the company to keep his/her work station clean and disinfected as regularly as possible.</w:t>
      </w:r>
    </w:p>
    <w:p w14:paraId="2E83DC85" w14:textId="6E43BB08" w:rsidR="007F7D42" w:rsidRDefault="007F7D42" w:rsidP="007F7D42">
      <w:pPr>
        <w:rPr>
          <w:sz w:val="24"/>
          <w:szCs w:val="24"/>
        </w:rPr>
      </w:pPr>
      <w:r>
        <w:rPr>
          <w:sz w:val="24"/>
          <w:szCs w:val="24"/>
        </w:rPr>
        <w:t xml:space="preserve">If there are items in this management plan that you are not fully aware of, agree with or have information to add to this </w:t>
      </w:r>
      <w:r w:rsidR="007C1F03">
        <w:rPr>
          <w:sz w:val="24"/>
          <w:szCs w:val="24"/>
        </w:rPr>
        <w:t>management</w:t>
      </w:r>
      <w:r>
        <w:rPr>
          <w:sz w:val="24"/>
          <w:szCs w:val="24"/>
        </w:rPr>
        <w:t xml:space="preserve"> plan, you are encouraged to </w:t>
      </w:r>
      <w:r w:rsidR="007C1F03">
        <w:rPr>
          <w:sz w:val="24"/>
          <w:szCs w:val="24"/>
        </w:rPr>
        <w:t>make your comments known to management as soon as you can. We encourage you to have an open line of communication to best resolve issues and potential threats before they become incidents.</w:t>
      </w:r>
    </w:p>
    <w:p w14:paraId="376B1380" w14:textId="68B44BEB" w:rsidR="007C1F03" w:rsidRDefault="007C1F03" w:rsidP="007F7D42">
      <w:pPr>
        <w:rPr>
          <w:sz w:val="24"/>
          <w:szCs w:val="24"/>
        </w:rPr>
      </w:pPr>
      <w:r>
        <w:rPr>
          <w:sz w:val="24"/>
          <w:szCs w:val="24"/>
        </w:rPr>
        <w:t>We thank you for your consideration of this above guidelines.</w:t>
      </w:r>
    </w:p>
    <w:p w14:paraId="0419608A" w14:textId="3930827D" w:rsidR="007C1F03" w:rsidRDefault="007C1F03" w:rsidP="007F7D42">
      <w:pPr>
        <w:rPr>
          <w:sz w:val="24"/>
          <w:szCs w:val="24"/>
        </w:rPr>
      </w:pPr>
      <w:r>
        <w:rPr>
          <w:sz w:val="24"/>
          <w:szCs w:val="24"/>
        </w:rPr>
        <w:t xml:space="preserve">Management – </w:t>
      </w:r>
      <w:r w:rsidR="007530B5">
        <w:rPr>
          <w:sz w:val="24"/>
          <w:szCs w:val="24"/>
        </w:rPr>
        <w:t>(COMPANY)</w:t>
      </w:r>
    </w:p>
    <w:p w14:paraId="7DF9FC59" w14:textId="3631740B" w:rsidR="000731E8" w:rsidRDefault="000731E8" w:rsidP="000731E8">
      <w:pPr>
        <w:pStyle w:val="Heading1"/>
      </w:pPr>
      <w:bookmarkStart w:id="22" w:name="_Toc40250508"/>
      <w:r>
        <w:lastRenderedPageBreak/>
        <w:t>Acceptance</w:t>
      </w:r>
      <w:bookmarkEnd w:id="22"/>
    </w:p>
    <w:p w14:paraId="223D9AB2" w14:textId="21368BDB" w:rsidR="000731E8" w:rsidRDefault="000731E8" w:rsidP="007F7D42">
      <w:pPr>
        <w:rPr>
          <w:sz w:val="24"/>
          <w:szCs w:val="24"/>
        </w:rPr>
      </w:pPr>
      <w:r>
        <w:rPr>
          <w:sz w:val="24"/>
          <w:szCs w:val="24"/>
        </w:rPr>
        <w:t>By signing the below register, you declare that you agree with and will abide by the above protocols and guidelines in the interest of Health and Safety as well as the prevention and spread of COVID-19.</w:t>
      </w:r>
    </w:p>
    <w:tbl>
      <w:tblPr>
        <w:tblStyle w:val="TableGrid"/>
        <w:tblW w:w="0" w:type="auto"/>
        <w:tblLook w:val="04A0" w:firstRow="1" w:lastRow="0" w:firstColumn="1" w:lastColumn="0" w:noHBand="0" w:noVBand="1"/>
      </w:tblPr>
      <w:tblGrid>
        <w:gridCol w:w="460"/>
        <w:gridCol w:w="3165"/>
        <w:gridCol w:w="1794"/>
        <w:gridCol w:w="1798"/>
        <w:gridCol w:w="1799"/>
      </w:tblGrid>
      <w:tr w:rsidR="000731E8" w14:paraId="06F203B2" w14:textId="77777777" w:rsidTr="000731E8">
        <w:tc>
          <w:tcPr>
            <w:tcW w:w="460" w:type="dxa"/>
            <w:shd w:val="clear" w:color="auto" w:fill="F2F2F2" w:themeFill="background1" w:themeFillShade="F2"/>
          </w:tcPr>
          <w:p w14:paraId="42FFB4C1" w14:textId="6DF92BA0" w:rsidR="000731E8" w:rsidRPr="000731E8" w:rsidRDefault="000731E8" w:rsidP="000731E8">
            <w:pPr>
              <w:jc w:val="center"/>
              <w:rPr>
                <w:b/>
                <w:bCs/>
                <w:sz w:val="24"/>
                <w:szCs w:val="24"/>
              </w:rPr>
            </w:pPr>
            <w:r w:rsidRPr="000731E8">
              <w:rPr>
                <w:b/>
                <w:bCs/>
                <w:sz w:val="24"/>
                <w:szCs w:val="24"/>
              </w:rPr>
              <w:t>#</w:t>
            </w:r>
          </w:p>
        </w:tc>
        <w:tc>
          <w:tcPr>
            <w:tcW w:w="3165" w:type="dxa"/>
            <w:shd w:val="clear" w:color="auto" w:fill="F2F2F2" w:themeFill="background1" w:themeFillShade="F2"/>
          </w:tcPr>
          <w:p w14:paraId="66C62335" w14:textId="214751DE" w:rsidR="000731E8" w:rsidRPr="000731E8" w:rsidRDefault="000731E8" w:rsidP="000731E8">
            <w:pPr>
              <w:jc w:val="center"/>
              <w:rPr>
                <w:b/>
                <w:bCs/>
                <w:sz w:val="24"/>
                <w:szCs w:val="24"/>
              </w:rPr>
            </w:pPr>
            <w:r w:rsidRPr="000731E8">
              <w:rPr>
                <w:b/>
                <w:bCs/>
                <w:sz w:val="24"/>
                <w:szCs w:val="24"/>
              </w:rPr>
              <w:t>Full Name</w:t>
            </w:r>
          </w:p>
        </w:tc>
        <w:tc>
          <w:tcPr>
            <w:tcW w:w="1794" w:type="dxa"/>
            <w:shd w:val="clear" w:color="auto" w:fill="F2F2F2" w:themeFill="background1" w:themeFillShade="F2"/>
          </w:tcPr>
          <w:p w14:paraId="5A4192F3" w14:textId="081BD00D" w:rsidR="000731E8" w:rsidRPr="000731E8" w:rsidRDefault="000731E8" w:rsidP="000731E8">
            <w:pPr>
              <w:jc w:val="center"/>
              <w:rPr>
                <w:b/>
                <w:bCs/>
                <w:sz w:val="24"/>
                <w:szCs w:val="24"/>
              </w:rPr>
            </w:pPr>
            <w:r w:rsidRPr="000731E8">
              <w:rPr>
                <w:b/>
                <w:bCs/>
                <w:sz w:val="24"/>
                <w:szCs w:val="24"/>
              </w:rPr>
              <w:t>Date</w:t>
            </w:r>
          </w:p>
        </w:tc>
        <w:tc>
          <w:tcPr>
            <w:tcW w:w="1798" w:type="dxa"/>
            <w:shd w:val="clear" w:color="auto" w:fill="F2F2F2" w:themeFill="background1" w:themeFillShade="F2"/>
          </w:tcPr>
          <w:p w14:paraId="20AF674B" w14:textId="63E04EF3" w:rsidR="000731E8" w:rsidRPr="000731E8" w:rsidRDefault="000731E8" w:rsidP="000731E8">
            <w:pPr>
              <w:jc w:val="center"/>
              <w:rPr>
                <w:b/>
                <w:bCs/>
                <w:sz w:val="24"/>
                <w:szCs w:val="24"/>
              </w:rPr>
            </w:pPr>
            <w:r w:rsidRPr="000731E8">
              <w:rPr>
                <w:b/>
                <w:bCs/>
                <w:sz w:val="24"/>
                <w:szCs w:val="24"/>
              </w:rPr>
              <w:t>Employee #</w:t>
            </w:r>
          </w:p>
        </w:tc>
        <w:tc>
          <w:tcPr>
            <w:tcW w:w="1799" w:type="dxa"/>
            <w:shd w:val="clear" w:color="auto" w:fill="F2F2F2" w:themeFill="background1" w:themeFillShade="F2"/>
          </w:tcPr>
          <w:p w14:paraId="041A7B1F" w14:textId="33D7EE7C" w:rsidR="000731E8" w:rsidRPr="000731E8" w:rsidRDefault="000731E8" w:rsidP="000731E8">
            <w:pPr>
              <w:jc w:val="center"/>
              <w:rPr>
                <w:b/>
                <w:bCs/>
                <w:sz w:val="24"/>
                <w:szCs w:val="24"/>
              </w:rPr>
            </w:pPr>
            <w:r w:rsidRPr="000731E8">
              <w:rPr>
                <w:b/>
                <w:bCs/>
                <w:sz w:val="24"/>
                <w:szCs w:val="24"/>
              </w:rPr>
              <w:t>Signature</w:t>
            </w:r>
          </w:p>
        </w:tc>
      </w:tr>
      <w:tr w:rsidR="000731E8" w14:paraId="2A8FD15D" w14:textId="77777777" w:rsidTr="000731E8">
        <w:trPr>
          <w:trHeight w:val="58"/>
        </w:trPr>
        <w:tc>
          <w:tcPr>
            <w:tcW w:w="9016" w:type="dxa"/>
            <w:gridSpan w:val="5"/>
            <w:shd w:val="clear" w:color="auto" w:fill="808080" w:themeFill="background1" w:themeFillShade="80"/>
          </w:tcPr>
          <w:p w14:paraId="02FFCE09" w14:textId="77777777" w:rsidR="000731E8" w:rsidRPr="000731E8" w:rsidRDefault="000731E8" w:rsidP="007F7D42">
            <w:pPr>
              <w:rPr>
                <w:sz w:val="4"/>
                <w:szCs w:val="4"/>
              </w:rPr>
            </w:pPr>
          </w:p>
        </w:tc>
      </w:tr>
      <w:tr w:rsidR="000731E8" w14:paraId="13B3C91C" w14:textId="77777777" w:rsidTr="000731E8">
        <w:tc>
          <w:tcPr>
            <w:tcW w:w="460" w:type="dxa"/>
            <w:shd w:val="clear" w:color="auto" w:fill="F2F2F2" w:themeFill="background1" w:themeFillShade="F2"/>
          </w:tcPr>
          <w:p w14:paraId="6A5FA910" w14:textId="48EDDFA5" w:rsidR="000731E8" w:rsidRDefault="000731E8" w:rsidP="000731E8">
            <w:pPr>
              <w:jc w:val="center"/>
              <w:rPr>
                <w:sz w:val="24"/>
                <w:szCs w:val="24"/>
              </w:rPr>
            </w:pPr>
            <w:r>
              <w:rPr>
                <w:sz w:val="24"/>
                <w:szCs w:val="24"/>
              </w:rPr>
              <w:t>1</w:t>
            </w:r>
          </w:p>
        </w:tc>
        <w:tc>
          <w:tcPr>
            <w:tcW w:w="3165" w:type="dxa"/>
          </w:tcPr>
          <w:p w14:paraId="72E5B834" w14:textId="3C7A41A6" w:rsidR="000731E8" w:rsidRDefault="000731E8" w:rsidP="007F7D42">
            <w:pPr>
              <w:rPr>
                <w:sz w:val="24"/>
                <w:szCs w:val="24"/>
              </w:rPr>
            </w:pPr>
          </w:p>
        </w:tc>
        <w:tc>
          <w:tcPr>
            <w:tcW w:w="1794" w:type="dxa"/>
          </w:tcPr>
          <w:p w14:paraId="71D8AA95" w14:textId="2E242A5F" w:rsidR="000731E8" w:rsidRDefault="000731E8" w:rsidP="007F7D42">
            <w:pPr>
              <w:rPr>
                <w:sz w:val="24"/>
                <w:szCs w:val="24"/>
              </w:rPr>
            </w:pPr>
          </w:p>
        </w:tc>
        <w:tc>
          <w:tcPr>
            <w:tcW w:w="1798" w:type="dxa"/>
          </w:tcPr>
          <w:p w14:paraId="20151489" w14:textId="1F94E50F" w:rsidR="000731E8" w:rsidRDefault="000731E8" w:rsidP="007F7D42">
            <w:pPr>
              <w:rPr>
                <w:sz w:val="24"/>
                <w:szCs w:val="24"/>
              </w:rPr>
            </w:pPr>
          </w:p>
        </w:tc>
        <w:tc>
          <w:tcPr>
            <w:tcW w:w="1799" w:type="dxa"/>
          </w:tcPr>
          <w:p w14:paraId="63C18FBA" w14:textId="77777777" w:rsidR="000731E8" w:rsidRDefault="000731E8" w:rsidP="007F7D42">
            <w:pPr>
              <w:rPr>
                <w:sz w:val="24"/>
                <w:szCs w:val="24"/>
              </w:rPr>
            </w:pPr>
          </w:p>
        </w:tc>
      </w:tr>
      <w:tr w:rsidR="000731E8" w14:paraId="770CA9A7" w14:textId="77777777" w:rsidTr="000731E8">
        <w:tc>
          <w:tcPr>
            <w:tcW w:w="460" w:type="dxa"/>
            <w:shd w:val="clear" w:color="auto" w:fill="F2F2F2" w:themeFill="background1" w:themeFillShade="F2"/>
          </w:tcPr>
          <w:p w14:paraId="7336F848" w14:textId="68A98EC3" w:rsidR="000731E8" w:rsidRDefault="000731E8" w:rsidP="000731E8">
            <w:pPr>
              <w:jc w:val="center"/>
              <w:rPr>
                <w:sz w:val="24"/>
                <w:szCs w:val="24"/>
              </w:rPr>
            </w:pPr>
            <w:r>
              <w:rPr>
                <w:sz w:val="24"/>
                <w:szCs w:val="24"/>
              </w:rPr>
              <w:t>2</w:t>
            </w:r>
          </w:p>
        </w:tc>
        <w:tc>
          <w:tcPr>
            <w:tcW w:w="3165" w:type="dxa"/>
          </w:tcPr>
          <w:p w14:paraId="1EDFDC71" w14:textId="3C7257EC" w:rsidR="000731E8" w:rsidRDefault="000731E8" w:rsidP="007F7D42">
            <w:pPr>
              <w:rPr>
                <w:sz w:val="24"/>
                <w:szCs w:val="24"/>
              </w:rPr>
            </w:pPr>
          </w:p>
        </w:tc>
        <w:tc>
          <w:tcPr>
            <w:tcW w:w="1794" w:type="dxa"/>
          </w:tcPr>
          <w:p w14:paraId="0D189F50" w14:textId="4CED08AB" w:rsidR="000731E8" w:rsidRDefault="000731E8" w:rsidP="007F7D42">
            <w:pPr>
              <w:rPr>
                <w:sz w:val="24"/>
                <w:szCs w:val="24"/>
              </w:rPr>
            </w:pPr>
          </w:p>
        </w:tc>
        <w:tc>
          <w:tcPr>
            <w:tcW w:w="1798" w:type="dxa"/>
          </w:tcPr>
          <w:p w14:paraId="04A485C0" w14:textId="39354D8E" w:rsidR="000731E8" w:rsidRDefault="000731E8" w:rsidP="007F7D42">
            <w:pPr>
              <w:rPr>
                <w:sz w:val="24"/>
                <w:szCs w:val="24"/>
              </w:rPr>
            </w:pPr>
          </w:p>
        </w:tc>
        <w:tc>
          <w:tcPr>
            <w:tcW w:w="1799" w:type="dxa"/>
          </w:tcPr>
          <w:p w14:paraId="36ABC761" w14:textId="77777777" w:rsidR="000731E8" w:rsidRDefault="000731E8" w:rsidP="007F7D42">
            <w:pPr>
              <w:rPr>
                <w:sz w:val="24"/>
                <w:szCs w:val="24"/>
              </w:rPr>
            </w:pPr>
          </w:p>
        </w:tc>
      </w:tr>
      <w:tr w:rsidR="000731E8" w14:paraId="22BCD675" w14:textId="77777777" w:rsidTr="000731E8">
        <w:tc>
          <w:tcPr>
            <w:tcW w:w="460" w:type="dxa"/>
            <w:shd w:val="clear" w:color="auto" w:fill="F2F2F2" w:themeFill="background1" w:themeFillShade="F2"/>
          </w:tcPr>
          <w:p w14:paraId="3BD56E91" w14:textId="4BD6B62A" w:rsidR="000731E8" w:rsidRDefault="000731E8" w:rsidP="000731E8">
            <w:pPr>
              <w:jc w:val="center"/>
              <w:rPr>
                <w:sz w:val="24"/>
                <w:szCs w:val="24"/>
              </w:rPr>
            </w:pPr>
            <w:r>
              <w:rPr>
                <w:sz w:val="24"/>
                <w:szCs w:val="24"/>
              </w:rPr>
              <w:t>3</w:t>
            </w:r>
          </w:p>
        </w:tc>
        <w:tc>
          <w:tcPr>
            <w:tcW w:w="3165" w:type="dxa"/>
          </w:tcPr>
          <w:p w14:paraId="05FF971B" w14:textId="77777777" w:rsidR="000731E8" w:rsidRDefault="000731E8" w:rsidP="007F7D42">
            <w:pPr>
              <w:rPr>
                <w:sz w:val="24"/>
                <w:szCs w:val="24"/>
              </w:rPr>
            </w:pPr>
          </w:p>
        </w:tc>
        <w:tc>
          <w:tcPr>
            <w:tcW w:w="1794" w:type="dxa"/>
          </w:tcPr>
          <w:p w14:paraId="3954A5E6" w14:textId="77777777" w:rsidR="000731E8" w:rsidRDefault="000731E8" w:rsidP="007F7D42">
            <w:pPr>
              <w:rPr>
                <w:sz w:val="24"/>
                <w:szCs w:val="24"/>
              </w:rPr>
            </w:pPr>
          </w:p>
        </w:tc>
        <w:tc>
          <w:tcPr>
            <w:tcW w:w="1798" w:type="dxa"/>
          </w:tcPr>
          <w:p w14:paraId="7F6D4024" w14:textId="77777777" w:rsidR="000731E8" w:rsidRDefault="000731E8" w:rsidP="007F7D42">
            <w:pPr>
              <w:rPr>
                <w:sz w:val="24"/>
                <w:szCs w:val="24"/>
              </w:rPr>
            </w:pPr>
          </w:p>
        </w:tc>
        <w:tc>
          <w:tcPr>
            <w:tcW w:w="1799" w:type="dxa"/>
          </w:tcPr>
          <w:p w14:paraId="1D42B23F" w14:textId="77777777" w:rsidR="000731E8" w:rsidRDefault="000731E8" w:rsidP="007F7D42">
            <w:pPr>
              <w:rPr>
                <w:sz w:val="24"/>
                <w:szCs w:val="24"/>
              </w:rPr>
            </w:pPr>
          </w:p>
        </w:tc>
      </w:tr>
      <w:tr w:rsidR="000731E8" w14:paraId="3700D029" w14:textId="77777777" w:rsidTr="000731E8">
        <w:tc>
          <w:tcPr>
            <w:tcW w:w="460" w:type="dxa"/>
            <w:shd w:val="clear" w:color="auto" w:fill="F2F2F2" w:themeFill="background1" w:themeFillShade="F2"/>
          </w:tcPr>
          <w:p w14:paraId="417C097D" w14:textId="0717559C" w:rsidR="000731E8" w:rsidRDefault="000731E8" w:rsidP="000731E8">
            <w:pPr>
              <w:jc w:val="center"/>
              <w:rPr>
                <w:sz w:val="24"/>
                <w:szCs w:val="24"/>
              </w:rPr>
            </w:pPr>
            <w:r>
              <w:rPr>
                <w:sz w:val="24"/>
                <w:szCs w:val="24"/>
              </w:rPr>
              <w:t>4</w:t>
            </w:r>
          </w:p>
        </w:tc>
        <w:tc>
          <w:tcPr>
            <w:tcW w:w="3165" w:type="dxa"/>
          </w:tcPr>
          <w:p w14:paraId="4E84E916" w14:textId="77777777" w:rsidR="000731E8" w:rsidRDefault="000731E8" w:rsidP="007F7D42">
            <w:pPr>
              <w:rPr>
                <w:sz w:val="24"/>
                <w:szCs w:val="24"/>
              </w:rPr>
            </w:pPr>
          </w:p>
        </w:tc>
        <w:tc>
          <w:tcPr>
            <w:tcW w:w="1794" w:type="dxa"/>
          </w:tcPr>
          <w:p w14:paraId="5BEEC150" w14:textId="77777777" w:rsidR="000731E8" w:rsidRDefault="000731E8" w:rsidP="007F7D42">
            <w:pPr>
              <w:rPr>
                <w:sz w:val="24"/>
                <w:szCs w:val="24"/>
              </w:rPr>
            </w:pPr>
          </w:p>
        </w:tc>
        <w:tc>
          <w:tcPr>
            <w:tcW w:w="1798" w:type="dxa"/>
          </w:tcPr>
          <w:p w14:paraId="717B0F79" w14:textId="77777777" w:rsidR="000731E8" w:rsidRDefault="000731E8" w:rsidP="007F7D42">
            <w:pPr>
              <w:rPr>
                <w:sz w:val="24"/>
                <w:szCs w:val="24"/>
              </w:rPr>
            </w:pPr>
          </w:p>
        </w:tc>
        <w:tc>
          <w:tcPr>
            <w:tcW w:w="1799" w:type="dxa"/>
          </w:tcPr>
          <w:p w14:paraId="190D8700" w14:textId="77777777" w:rsidR="000731E8" w:rsidRDefault="000731E8" w:rsidP="007F7D42">
            <w:pPr>
              <w:rPr>
                <w:sz w:val="24"/>
                <w:szCs w:val="24"/>
              </w:rPr>
            </w:pPr>
          </w:p>
        </w:tc>
      </w:tr>
      <w:tr w:rsidR="000731E8" w14:paraId="4A2BE6C3" w14:textId="77777777" w:rsidTr="000731E8">
        <w:tc>
          <w:tcPr>
            <w:tcW w:w="460" w:type="dxa"/>
            <w:shd w:val="clear" w:color="auto" w:fill="F2F2F2" w:themeFill="background1" w:themeFillShade="F2"/>
          </w:tcPr>
          <w:p w14:paraId="353E8179" w14:textId="253BE7D0" w:rsidR="000731E8" w:rsidRDefault="000731E8" w:rsidP="000731E8">
            <w:pPr>
              <w:jc w:val="center"/>
              <w:rPr>
                <w:sz w:val="24"/>
                <w:szCs w:val="24"/>
              </w:rPr>
            </w:pPr>
            <w:r>
              <w:rPr>
                <w:sz w:val="24"/>
                <w:szCs w:val="24"/>
              </w:rPr>
              <w:t>5</w:t>
            </w:r>
          </w:p>
        </w:tc>
        <w:tc>
          <w:tcPr>
            <w:tcW w:w="3165" w:type="dxa"/>
          </w:tcPr>
          <w:p w14:paraId="39F9CADC" w14:textId="77777777" w:rsidR="000731E8" w:rsidRDefault="000731E8" w:rsidP="007F7D42">
            <w:pPr>
              <w:rPr>
                <w:sz w:val="24"/>
                <w:szCs w:val="24"/>
              </w:rPr>
            </w:pPr>
          </w:p>
        </w:tc>
        <w:tc>
          <w:tcPr>
            <w:tcW w:w="1794" w:type="dxa"/>
          </w:tcPr>
          <w:p w14:paraId="3EE833D6" w14:textId="77777777" w:rsidR="000731E8" w:rsidRDefault="000731E8" w:rsidP="007F7D42">
            <w:pPr>
              <w:rPr>
                <w:sz w:val="24"/>
                <w:szCs w:val="24"/>
              </w:rPr>
            </w:pPr>
          </w:p>
        </w:tc>
        <w:tc>
          <w:tcPr>
            <w:tcW w:w="1798" w:type="dxa"/>
          </w:tcPr>
          <w:p w14:paraId="6D197161" w14:textId="77777777" w:rsidR="000731E8" w:rsidRDefault="000731E8" w:rsidP="007F7D42">
            <w:pPr>
              <w:rPr>
                <w:sz w:val="24"/>
                <w:szCs w:val="24"/>
              </w:rPr>
            </w:pPr>
          </w:p>
        </w:tc>
        <w:tc>
          <w:tcPr>
            <w:tcW w:w="1799" w:type="dxa"/>
          </w:tcPr>
          <w:p w14:paraId="041F91E0" w14:textId="77777777" w:rsidR="000731E8" w:rsidRDefault="000731E8" w:rsidP="007F7D42">
            <w:pPr>
              <w:rPr>
                <w:sz w:val="24"/>
                <w:szCs w:val="24"/>
              </w:rPr>
            </w:pPr>
          </w:p>
        </w:tc>
      </w:tr>
      <w:tr w:rsidR="000731E8" w14:paraId="54E1AFAD" w14:textId="77777777" w:rsidTr="000731E8">
        <w:tc>
          <w:tcPr>
            <w:tcW w:w="460" w:type="dxa"/>
            <w:shd w:val="clear" w:color="auto" w:fill="F2F2F2" w:themeFill="background1" w:themeFillShade="F2"/>
          </w:tcPr>
          <w:p w14:paraId="11409D03" w14:textId="0638DB80" w:rsidR="000731E8" w:rsidRDefault="000731E8" w:rsidP="000731E8">
            <w:pPr>
              <w:jc w:val="center"/>
              <w:rPr>
                <w:sz w:val="24"/>
                <w:szCs w:val="24"/>
              </w:rPr>
            </w:pPr>
            <w:r>
              <w:rPr>
                <w:sz w:val="24"/>
                <w:szCs w:val="24"/>
              </w:rPr>
              <w:t>6</w:t>
            </w:r>
          </w:p>
        </w:tc>
        <w:tc>
          <w:tcPr>
            <w:tcW w:w="3165" w:type="dxa"/>
          </w:tcPr>
          <w:p w14:paraId="76D42B37" w14:textId="77777777" w:rsidR="000731E8" w:rsidRDefault="000731E8" w:rsidP="007F7D42">
            <w:pPr>
              <w:rPr>
                <w:sz w:val="24"/>
                <w:szCs w:val="24"/>
              </w:rPr>
            </w:pPr>
          </w:p>
        </w:tc>
        <w:tc>
          <w:tcPr>
            <w:tcW w:w="1794" w:type="dxa"/>
          </w:tcPr>
          <w:p w14:paraId="448AE6D9" w14:textId="77777777" w:rsidR="000731E8" w:rsidRDefault="000731E8" w:rsidP="007F7D42">
            <w:pPr>
              <w:rPr>
                <w:sz w:val="24"/>
                <w:szCs w:val="24"/>
              </w:rPr>
            </w:pPr>
          </w:p>
        </w:tc>
        <w:tc>
          <w:tcPr>
            <w:tcW w:w="1798" w:type="dxa"/>
          </w:tcPr>
          <w:p w14:paraId="1FC6F511" w14:textId="77777777" w:rsidR="000731E8" w:rsidRDefault="000731E8" w:rsidP="007F7D42">
            <w:pPr>
              <w:rPr>
                <w:sz w:val="24"/>
                <w:szCs w:val="24"/>
              </w:rPr>
            </w:pPr>
          </w:p>
        </w:tc>
        <w:tc>
          <w:tcPr>
            <w:tcW w:w="1799" w:type="dxa"/>
          </w:tcPr>
          <w:p w14:paraId="2EB445AC" w14:textId="77777777" w:rsidR="000731E8" w:rsidRDefault="000731E8" w:rsidP="007F7D42">
            <w:pPr>
              <w:rPr>
                <w:sz w:val="24"/>
                <w:szCs w:val="24"/>
              </w:rPr>
            </w:pPr>
          </w:p>
        </w:tc>
      </w:tr>
      <w:tr w:rsidR="000731E8" w14:paraId="49435A85" w14:textId="77777777" w:rsidTr="000731E8">
        <w:tc>
          <w:tcPr>
            <w:tcW w:w="460" w:type="dxa"/>
            <w:shd w:val="clear" w:color="auto" w:fill="F2F2F2" w:themeFill="background1" w:themeFillShade="F2"/>
          </w:tcPr>
          <w:p w14:paraId="437BA667" w14:textId="4E49752C" w:rsidR="000731E8" w:rsidRDefault="000731E8" w:rsidP="000731E8">
            <w:pPr>
              <w:jc w:val="center"/>
              <w:rPr>
                <w:sz w:val="24"/>
                <w:szCs w:val="24"/>
              </w:rPr>
            </w:pPr>
            <w:r>
              <w:rPr>
                <w:sz w:val="24"/>
                <w:szCs w:val="24"/>
              </w:rPr>
              <w:t>7</w:t>
            </w:r>
          </w:p>
        </w:tc>
        <w:tc>
          <w:tcPr>
            <w:tcW w:w="3165" w:type="dxa"/>
          </w:tcPr>
          <w:p w14:paraId="79ABA4AA" w14:textId="77777777" w:rsidR="000731E8" w:rsidRDefault="000731E8" w:rsidP="007F7D42">
            <w:pPr>
              <w:rPr>
                <w:sz w:val="24"/>
                <w:szCs w:val="24"/>
              </w:rPr>
            </w:pPr>
          </w:p>
        </w:tc>
        <w:tc>
          <w:tcPr>
            <w:tcW w:w="1794" w:type="dxa"/>
          </w:tcPr>
          <w:p w14:paraId="48D91980" w14:textId="77777777" w:rsidR="000731E8" w:rsidRDefault="000731E8" w:rsidP="007F7D42">
            <w:pPr>
              <w:rPr>
                <w:sz w:val="24"/>
                <w:szCs w:val="24"/>
              </w:rPr>
            </w:pPr>
          </w:p>
        </w:tc>
        <w:tc>
          <w:tcPr>
            <w:tcW w:w="1798" w:type="dxa"/>
          </w:tcPr>
          <w:p w14:paraId="4BB41433" w14:textId="77777777" w:rsidR="000731E8" w:rsidRDefault="000731E8" w:rsidP="007F7D42">
            <w:pPr>
              <w:rPr>
                <w:sz w:val="24"/>
                <w:szCs w:val="24"/>
              </w:rPr>
            </w:pPr>
          </w:p>
        </w:tc>
        <w:tc>
          <w:tcPr>
            <w:tcW w:w="1799" w:type="dxa"/>
          </w:tcPr>
          <w:p w14:paraId="5677B40E" w14:textId="77777777" w:rsidR="000731E8" w:rsidRDefault="000731E8" w:rsidP="007F7D42">
            <w:pPr>
              <w:rPr>
                <w:sz w:val="24"/>
                <w:szCs w:val="24"/>
              </w:rPr>
            </w:pPr>
          </w:p>
        </w:tc>
      </w:tr>
      <w:tr w:rsidR="000731E8" w14:paraId="4CD6101F" w14:textId="77777777" w:rsidTr="000731E8">
        <w:tc>
          <w:tcPr>
            <w:tcW w:w="460" w:type="dxa"/>
            <w:shd w:val="clear" w:color="auto" w:fill="F2F2F2" w:themeFill="background1" w:themeFillShade="F2"/>
          </w:tcPr>
          <w:p w14:paraId="07724B8F" w14:textId="7320F13F" w:rsidR="000731E8" w:rsidRDefault="000731E8" w:rsidP="000731E8">
            <w:pPr>
              <w:jc w:val="center"/>
              <w:rPr>
                <w:sz w:val="24"/>
                <w:szCs w:val="24"/>
              </w:rPr>
            </w:pPr>
            <w:r>
              <w:rPr>
                <w:sz w:val="24"/>
                <w:szCs w:val="24"/>
              </w:rPr>
              <w:t>8</w:t>
            </w:r>
          </w:p>
        </w:tc>
        <w:tc>
          <w:tcPr>
            <w:tcW w:w="3165" w:type="dxa"/>
          </w:tcPr>
          <w:p w14:paraId="46C96D16" w14:textId="77777777" w:rsidR="000731E8" w:rsidRDefault="000731E8" w:rsidP="007F7D42">
            <w:pPr>
              <w:rPr>
                <w:sz w:val="24"/>
                <w:szCs w:val="24"/>
              </w:rPr>
            </w:pPr>
          </w:p>
        </w:tc>
        <w:tc>
          <w:tcPr>
            <w:tcW w:w="1794" w:type="dxa"/>
          </w:tcPr>
          <w:p w14:paraId="386AD16A" w14:textId="77777777" w:rsidR="000731E8" w:rsidRDefault="000731E8" w:rsidP="007F7D42">
            <w:pPr>
              <w:rPr>
                <w:sz w:val="24"/>
                <w:szCs w:val="24"/>
              </w:rPr>
            </w:pPr>
          </w:p>
        </w:tc>
        <w:tc>
          <w:tcPr>
            <w:tcW w:w="1798" w:type="dxa"/>
          </w:tcPr>
          <w:p w14:paraId="74F0A2FA" w14:textId="77777777" w:rsidR="000731E8" w:rsidRDefault="000731E8" w:rsidP="007F7D42">
            <w:pPr>
              <w:rPr>
                <w:sz w:val="24"/>
                <w:szCs w:val="24"/>
              </w:rPr>
            </w:pPr>
          </w:p>
        </w:tc>
        <w:tc>
          <w:tcPr>
            <w:tcW w:w="1799" w:type="dxa"/>
          </w:tcPr>
          <w:p w14:paraId="4EA937FF" w14:textId="77777777" w:rsidR="000731E8" w:rsidRDefault="000731E8" w:rsidP="007F7D42">
            <w:pPr>
              <w:rPr>
                <w:sz w:val="24"/>
                <w:szCs w:val="24"/>
              </w:rPr>
            </w:pPr>
          </w:p>
        </w:tc>
      </w:tr>
      <w:tr w:rsidR="000731E8" w14:paraId="31E41D5A" w14:textId="77777777" w:rsidTr="000731E8">
        <w:tc>
          <w:tcPr>
            <w:tcW w:w="460" w:type="dxa"/>
            <w:shd w:val="clear" w:color="auto" w:fill="F2F2F2" w:themeFill="background1" w:themeFillShade="F2"/>
          </w:tcPr>
          <w:p w14:paraId="25D86E7E" w14:textId="51D3FD0A" w:rsidR="000731E8" w:rsidRDefault="000731E8" w:rsidP="000731E8">
            <w:pPr>
              <w:jc w:val="center"/>
              <w:rPr>
                <w:sz w:val="24"/>
                <w:szCs w:val="24"/>
              </w:rPr>
            </w:pPr>
            <w:r>
              <w:rPr>
                <w:sz w:val="24"/>
                <w:szCs w:val="24"/>
              </w:rPr>
              <w:t>9</w:t>
            </w:r>
          </w:p>
        </w:tc>
        <w:tc>
          <w:tcPr>
            <w:tcW w:w="3165" w:type="dxa"/>
          </w:tcPr>
          <w:p w14:paraId="7B13ABD7" w14:textId="77777777" w:rsidR="000731E8" w:rsidRDefault="000731E8" w:rsidP="007F7D42">
            <w:pPr>
              <w:rPr>
                <w:sz w:val="24"/>
                <w:szCs w:val="24"/>
              </w:rPr>
            </w:pPr>
          </w:p>
        </w:tc>
        <w:tc>
          <w:tcPr>
            <w:tcW w:w="1794" w:type="dxa"/>
          </w:tcPr>
          <w:p w14:paraId="3CB44FAA" w14:textId="77777777" w:rsidR="000731E8" w:rsidRDefault="000731E8" w:rsidP="007F7D42">
            <w:pPr>
              <w:rPr>
                <w:sz w:val="24"/>
                <w:szCs w:val="24"/>
              </w:rPr>
            </w:pPr>
          </w:p>
        </w:tc>
        <w:tc>
          <w:tcPr>
            <w:tcW w:w="1798" w:type="dxa"/>
          </w:tcPr>
          <w:p w14:paraId="6C6110A3" w14:textId="77777777" w:rsidR="000731E8" w:rsidRDefault="000731E8" w:rsidP="007F7D42">
            <w:pPr>
              <w:rPr>
                <w:sz w:val="24"/>
                <w:szCs w:val="24"/>
              </w:rPr>
            </w:pPr>
          </w:p>
        </w:tc>
        <w:tc>
          <w:tcPr>
            <w:tcW w:w="1799" w:type="dxa"/>
          </w:tcPr>
          <w:p w14:paraId="62C81BEC" w14:textId="77777777" w:rsidR="000731E8" w:rsidRDefault="000731E8" w:rsidP="007F7D42">
            <w:pPr>
              <w:rPr>
                <w:sz w:val="24"/>
                <w:szCs w:val="24"/>
              </w:rPr>
            </w:pPr>
          </w:p>
        </w:tc>
      </w:tr>
      <w:tr w:rsidR="000731E8" w14:paraId="080BD160" w14:textId="77777777" w:rsidTr="000731E8">
        <w:tc>
          <w:tcPr>
            <w:tcW w:w="460" w:type="dxa"/>
            <w:shd w:val="clear" w:color="auto" w:fill="F2F2F2" w:themeFill="background1" w:themeFillShade="F2"/>
          </w:tcPr>
          <w:p w14:paraId="386D2CF3" w14:textId="16301D56" w:rsidR="000731E8" w:rsidRDefault="000731E8" w:rsidP="000731E8">
            <w:pPr>
              <w:jc w:val="center"/>
              <w:rPr>
                <w:sz w:val="24"/>
                <w:szCs w:val="24"/>
              </w:rPr>
            </w:pPr>
            <w:r>
              <w:rPr>
                <w:sz w:val="24"/>
                <w:szCs w:val="24"/>
              </w:rPr>
              <w:t>10</w:t>
            </w:r>
          </w:p>
        </w:tc>
        <w:tc>
          <w:tcPr>
            <w:tcW w:w="3165" w:type="dxa"/>
          </w:tcPr>
          <w:p w14:paraId="4F623C4B" w14:textId="77777777" w:rsidR="000731E8" w:rsidRDefault="000731E8" w:rsidP="007F7D42">
            <w:pPr>
              <w:rPr>
                <w:sz w:val="24"/>
                <w:szCs w:val="24"/>
              </w:rPr>
            </w:pPr>
          </w:p>
        </w:tc>
        <w:tc>
          <w:tcPr>
            <w:tcW w:w="1794" w:type="dxa"/>
          </w:tcPr>
          <w:p w14:paraId="06AFF72B" w14:textId="77777777" w:rsidR="000731E8" w:rsidRDefault="000731E8" w:rsidP="007F7D42">
            <w:pPr>
              <w:rPr>
                <w:sz w:val="24"/>
                <w:szCs w:val="24"/>
              </w:rPr>
            </w:pPr>
          </w:p>
        </w:tc>
        <w:tc>
          <w:tcPr>
            <w:tcW w:w="1798" w:type="dxa"/>
          </w:tcPr>
          <w:p w14:paraId="27A9F202" w14:textId="77777777" w:rsidR="000731E8" w:rsidRDefault="000731E8" w:rsidP="007F7D42">
            <w:pPr>
              <w:rPr>
                <w:sz w:val="24"/>
                <w:szCs w:val="24"/>
              </w:rPr>
            </w:pPr>
          </w:p>
        </w:tc>
        <w:tc>
          <w:tcPr>
            <w:tcW w:w="1799" w:type="dxa"/>
          </w:tcPr>
          <w:p w14:paraId="3DB5F1D8" w14:textId="77777777" w:rsidR="000731E8" w:rsidRDefault="000731E8" w:rsidP="007F7D42">
            <w:pPr>
              <w:rPr>
                <w:sz w:val="24"/>
                <w:szCs w:val="24"/>
              </w:rPr>
            </w:pPr>
          </w:p>
        </w:tc>
      </w:tr>
      <w:tr w:rsidR="00B170C9" w14:paraId="17BDF6DC" w14:textId="77777777" w:rsidTr="000731E8">
        <w:tc>
          <w:tcPr>
            <w:tcW w:w="460" w:type="dxa"/>
            <w:shd w:val="clear" w:color="auto" w:fill="F2F2F2" w:themeFill="background1" w:themeFillShade="F2"/>
          </w:tcPr>
          <w:p w14:paraId="297E6041" w14:textId="04516F81" w:rsidR="00B170C9" w:rsidRDefault="00B170C9" w:rsidP="000731E8">
            <w:pPr>
              <w:jc w:val="center"/>
              <w:rPr>
                <w:sz w:val="24"/>
                <w:szCs w:val="24"/>
              </w:rPr>
            </w:pPr>
            <w:r>
              <w:rPr>
                <w:sz w:val="24"/>
                <w:szCs w:val="24"/>
              </w:rPr>
              <w:t>11</w:t>
            </w:r>
          </w:p>
        </w:tc>
        <w:tc>
          <w:tcPr>
            <w:tcW w:w="3165" w:type="dxa"/>
          </w:tcPr>
          <w:p w14:paraId="703F7726" w14:textId="77777777" w:rsidR="00B170C9" w:rsidRDefault="00B170C9" w:rsidP="007F7D42">
            <w:pPr>
              <w:rPr>
                <w:sz w:val="24"/>
                <w:szCs w:val="24"/>
              </w:rPr>
            </w:pPr>
          </w:p>
        </w:tc>
        <w:tc>
          <w:tcPr>
            <w:tcW w:w="1794" w:type="dxa"/>
          </w:tcPr>
          <w:p w14:paraId="4DCAEF54" w14:textId="77777777" w:rsidR="00B170C9" w:rsidRDefault="00B170C9" w:rsidP="007F7D42">
            <w:pPr>
              <w:rPr>
                <w:sz w:val="24"/>
                <w:szCs w:val="24"/>
              </w:rPr>
            </w:pPr>
          </w:p>
        </w:tc>
        <w:tc>
          <w:tcPr>
            <w:tcW w:w="1798" w:type="dxa"/>
          </w:tcPr>
          <w:p w14:paraId="7D4C5389" w14:textId="77777777" w:rsidR="00B170C9" w:rsidRDefault="00B170C9" w:rsidP="007F7D42">
            <w:pPr>
              <w:rPr>
                <w:sz w:val="24"/>
                <w:szCs w:val="24"/>
              </w:rPr>
            </w:pPr>
          </w:p>
        </w:tc>
        <w:tc>
          <w:tcPr>
            <w:tcW w:w="1799" w:type="dxa"/>
          </w:tcPr>
          <w:p w14:paraId="742DAFCB" w14:textId="77777777" w:rsidR="00B170C9" w:rsidRDefault="00B170C9" w:rsidP="007F7D42">
            <w:pPr>
              <w:rPr>
                <w:sz w:val="24"/>
                <w:szCs w:val="24"/>
              </w:rPr>
            </w:pPr>
          </w:p>
        </w:tc>
      </w:tr>
      <w:tr w:rsidR="00B170C9" w14:paraId="2515D8AA" w14:textId="77777777" w:rsidTr="000731E8">
        <w:tc>
          <w:tcPr>
            <w:tcW w:w="460" w:type="dxa"/>
            <w:shd w:val="clear" w:color="auto" w:fill="F2F2F2" w:themeFill="background1" w:themeFillShade="F2"/>
          </w:tcPr>
          <w:p w14:paraId="0E1CB7D5" w14:textId="098DF8C4" w:rsidR="00B170C9" w:rsidRDefault="00B170C9" w:rsidP="000731E8">
            <w:pPr>
              <w:jc w:val="center"/>
              <w:rPr>
                <w:sz w:val="24"/>
                <w:szCs w:val="24"/>
              </w:rPr>
            </w:pPr>
            <w:r>
              <w:rPr>
                <w:sz w:val="24"/>
                <w:szCs w:val="24"/>
              </w:rPr>
              <w:t>12</w:t>
            </w:r>
          </w:p>
        </w:tc>
        <w:tc>
          <w:tcPr>
            <w:tcW w:w="3165" w:type="dxa"/>
          </w:tcPr>
          <w:p w14:paraId="7EC50EC3" w14:textId="77777777" w:rsidR="00B170C9" w:rsidRDefault="00B170C9" w:rsidP="007F7D42">
            <w:pPr>
              <w:rPr>
                <w:sz w:val="24"/>
                <w:szCs w:val="24"/>
              </w:rPr>
            </w:pPr>
          </w:p>
        </w:tc>
        <w:tc>
          <w:tcPr>
            <w:tcW w:w="1794" w:type="dxa"/>
          </w:tcPr>
          <w:p w14:paraId="68D44B5E" w14:textId="77777777" w:rsidR="00B170C9" w:rsidRDefault="00B170C9" w:rsidP="007F7D42">
            <w:pPr>
              <w:rPr>
                <w:sz w:val="24"/>
                <w:szCs w:val="24"/>
              </w:rPr>
            </w:pPr>
          </w:p>
        </w:tc>
        <w:tc>
          <w:tcPr>
            <w:tcW w:w="1798" w:type="dxa"/>
          </w:tcPr>
          <w:p w14:paraId="335C5128" w14:textId="77777777" w:rsidR="00B170C9" w:rsidRDefault="00B170C9" w:rsidP="007F7D42">
            <w:pPr>
              <w:rPr>
                <w:sz w:val="24"/>
                <w:szCs w:val="24"/>
              </w:rPr>
            </w:pPr>
          </w:p>
        </w:tc>
        <w:tc>
          <w:tcPr>
            <w:tcW w:w="1799" w:type="dxa"/>
          </w:tcPr>
          <w:p w14:paraId="77A2369B" w14:textId="77777777" w:rsidR="00B170C9" w:rsidRDefault="00B170C9" w:rsidP="007F7D42">
            <w:pPr>
              <w:rPr>
                <w:sz w:val="24"/>
                <w:szCs w:val="24"/>
              </w:rPr>
            </w:pPr>
          </w:p>
        </w:tc>
      </w:tr>
      <w:tr w:rsidR="00B170C9" w14:paraId="44FBD39F" w14:textId="77777777" w:rsidTr="000731E8">
        <w:tc>
          <w:tcPr>
            <w:tcW w:w="460" w:type="dxa"/>
            <w:shd w:val="clear" w:color="auto" w:fill="F2F2F2" w:themeFill="background1" w:themeFillShade="F2"/>
          </w:tcPr>
          <w:p w14:paraId="05BD7365" w14:textId="10C7E598" w:rsidR="00B170C9" w:rsidRDefault="00B170C9" w:rsidP="000731E8">
            <w:pPr>
              <w:jc w:val="center"/>
              <w:rPr>
                <w:sz w:val="24"/>
                <w:szCs w:val="24"/>
              </w:rPr>
            </w:pPr>
            <w:r>
              <w:rPr>
                <w:sz w:val="24"/>
                <w:szCs w:val="24"/>
              </w:rPr>
              <w:t>13</w:t>
            </w:r>
          </w:p>
        </w:tc>
        <w:tc>
          <w:tcPr>
            <w:tcW w:w="3165" w:type="dxa"/>
          </w:tcPr>
          <w:p w14:paraId="5000A0FD" w14:textId="77777777" w:rsidR="00B170C9" w:rsidRDefault="00B170C9" w:rsidP="007F7D42">
            <w:pPr>
              <w:rPr>
                <w:sz w:val="24"/>
                <w:szCs w:val="24"/>
              </w:rPr>
            </w:pPr>
          </w:p>
        </w:tc>
        <w:tc>
          <w:tcPr>
            <w:tcW w:w="1794" w:type="dxa"/>
          </w:tcPr>
          <w:p w14:paraId="432CE5B3" w14:textId="77777777" w:rsidR="00B170C9" w:rsidRDefault="00B170C9" w:rsidP="007F7D42">
            <w:pPr>
              <w:rPr>
                <w:sz w:val="24"/>
                <w:szCs w:val="24"/>
              </w:rPr>
            </w:pPr>
          </w:p>
        </w:tc>
        <w:tc>
          <w:tcPr>
            <w:tcW w:w="1798" w:type="dxa"/>
          </w:tcPr>
          <w:p w14:paraId="2C74CB10" w14:textId="77777777" w:rsidR="00B170C9" w:rsidRDefault="00B170C9" w:rsidP="007F7D42">
            <w:pPr>
              <w:rPr>
                <w:sz w:val="24"/>
                <w:szCs w:val="24"/>
              </w:rPr>
            </w:pPr>
          </w:p>
        </w:tc>
        <w:tc>
          <w:tcPr>
            <w:tcW w:w="1799" w:type="dxa"/>
          </w:tcPr>
          <w:p w14:paraId="179EDFC9" w14:textId="77777777" w:rsidR="00B170C9" w:rsidRDefault="00B170C9" w:rsidP="007F7D42">
            <w:pPr>
              <w:rPr>
                <w:sz w:val="24"/>
                <w:szCs w:val="24"/>
              </w:rPr>
            </w:pPr>
          </w:p>
        </w:tc>
      </w:tr>
      <w:tr w:rsidR="00B170C9" w14:paraId="747E7874" w14:textId="77777777" w:rsidTr="000731E8">
        <w:tc>
          <w:tcPr>
            <w:tcW w:w="460" w:type="dxa"/>
            <w:shd w:val="clear" w:color="auto" w:fill="F2F2F2" w:themeFill="background1" w:themeFillShade="F2"/>
          </w:tcPr>
          <w:p w14:paraId="51837115" w14:textId="56AC2306" w:rsidR="00B170C9" w:rsidRDefault="00B170C9" w:rsidP="000731E8">
            <w:pPr>
              <w:jc w:val="center"/>
              <w:rPr>
                <w:sz w:val="24"/>
                <w:szCs w:val="24"/>
              </w:rPr>
            </w:pPr>
            <w:r>
              <w:rPr>
                <w:sz w:val="24"/>
                <w:szCs w:val="24"/>
              </w:rPr>
              <w:t>14</w:t>
            </w:r>
          </w:p>
        </w:tc>
        <w:tc>
          <w:tcPr>
            <w:tcW w:w="3165" w:type="dxa"/>
          </w:tcPr>
          <w:p w14:paraId="3A961E14" w14:textId="77777777" w:rsidR="00B170C9" w:rsidRDefault="00B170C9" w:rsidP="007F7D42">
            <w:pPr>
              <w:rPr>
                <w:sz w:val="24"/>
                <w:szCs w:val="24"/>
              </w:rPr>
            </w:pPr>
          </w:p>
        </w:tc>
        <w:tc>
          <w:tcPr>
            <w:tcW w:w="1794" w:type="dxa"/>
          </w:tcPr>
          <w:p w14:paraId="2C0CAAE0" w14:textId="77777777" w:rsidR="00B170C9" w:rsidRDefault="00B170C9" w:rsidP="007F7D42">
            <w:pPr>
              <w:rPr>
                <w:sz w:val="24"/>
                <w:szCs w:val="24"/>
              </w:rPr>
            </w:pPr>
          </w:p>
        </w:tc>
        <w:tc>
          <w:tcPr>
            <w:tcW w:w="1798" w:type="dxa"/>
          </w:tcPr>
          <w:p w14:paraId="7D042365" w14:textId="77777777" w:rsidR="00B170C9" w:rsidRDefault="00B170C9" w:rsidP="007F7D42">
            <w:pPr>
              <w:rPr>
                <w:sz w:val="24"/>
                <w:szCs w:val="24"/>
              </w:rPr>
            </w:pPr>
          </w:p>
        </w:tc>
        <w:tc>
          <w:tcPr>
            <w:tcW w:w="1799" w:type="dxa"/>
          </w:tcPr>
          <w:p w14:paraId="22CED999" w14:textId="77777777" w:rsidR="00B170C9" w:rsidRDefault="00B170C9" w:rsidP="007F7D42">
            <w:pPr>
              <w:rPr>
                <w:sz w:val="24"/>
                <w:szCs w:val="24"/>
              </w:rPr>
            </w:pPr>
          </w:p>
        </w:tc>
      </w:tr>
      <w:tr w:rsidR="00B170C9" w14:paraId="3A5F3BB2" w14:textId="77777777" w:rsidTr="000731E8">
        <w:tc>
          <w:tcPr>
            <w:tcW w:w="460" w:type="dxa"/>
            <w:shd w:val="clear" w:color="auto" w:fill="F2F2F2" w:themeFill="background1" w:themeFillShade="F2"/>
          </w:tcPr>
          <w:p w14:paraId="018C21EB" w14:textId="3DA6DD28" w:rsidR="00B170C9" w:rsidRDefault="00B170C9" w:rsidP="000731E8">
            <w:pPr>
              <w:jc w:val="center"/>
              <w:rPr>
                <w:sz w:val="24"/>
                <w:szCs w:val="24"/>
              </w:rPr>
            </w:pPr>
            <w:r>
              <w:rPr>
                <w:sz w:val="24"/>
                <w:szCs w:val="24"/>
              </w:rPr>
              <w:t>15</w:t>
            </w:r>
          </w:p>
        </w:tc>
        <w:tc>
          <w:tcPr>
            <w:tcW w:w="3165" w:type="dxa"/>
          </w:tcPr>
          <w:p w14:paraId="77FDE78B" w14:textId="77777777" w:rsidR="00B170C9" w:rsidRDefault="00B170C9" w:rsidP="007F7D42">
            <w:pPr>
              <w:rPr>
                <w:sz w:val="24"/>
                <w:szCs w:val="24"/>
              </w:rPr>
            </w:pPr>
          </w:p>
        </w:tc>
        <w:tc>
          <w:tcPr>
            <w:tcW w:w="1794" w:type="dxa"/>
          </w:tcPr>
          <w:p w14:paraId="62A8C205" w14:textId="77777777" w:rsidR="00B170C9" w:rsidRDefault="00B170C9" w:rsidP="007F7D42">
            <w:pPr>
              <w:rPr>
                <w:sz w:val="24"/>
                <w:szCs w:val="24"/>
              </w:rPr>
            </w:pPr>
          </w:p>
        </w:tc>
        <w:tc>
          <w:tcPr>
            <w:tcW w:w="1798" w:type="dxa"/>
          </w:tcPr>
          <w:p w14:paraId="7F282F3A" w14:textId="77777777" w:rsidR="00B170C9" w:rsidRDefault="00B170C9" w:rsidP="007F7D42">
            <w:pPr>
              <w:rPr>
                <w:sz w:val="24"/>
                <w:szCs w:val="24"/>
              </w:rPr>
            </w:pPr>
          </w:p>
        </w:tc>
        <w:tc>
          <w:tcPr>
            <w:tcW w:w="1799" w:type="dxa"/>
          </w:tcPr>
          <w:p w14:paraId="43A8B61C" w14:textId="77777777" w:rsidR="00B170C9" w:rsidRDefault="00B170C9" w:rsidP="007F7D42">
            <w:pPr>
              <w:rPr>
                <w:sz w:val="24"/>
                <w:szCs w:val="24"/>
              </w:rPr>
            </w:pPr>
          </w:p>
        </w:tc>
      </w:tr>
      <w:tr w:rsidR="00B170C9" w14:paraId="5CE8494E" w14:textId="77777777" w:rsidTr="000731E8">
        <w:tc>
          <w:tcPr>
            <w:tcW w:w="460" w:type="dxa"/>
            <w:shd w:val="clear" w:color="auto" w:fill="F2F2F2" w:themeFill="background1" w:themeFillShade="F2"/>
          </w:tcPr>
          <w:p w14:paraId="69C80015" w14:textId="374D20E9" w:rsidR="00B170C9" w:rsidRDefault="00B170C9" w:rsidP="000731E8">
            <w:pPr>
              <w:jc w:val="center"/>
              <w:rPr>
                <w:sz w:val="24"/>
                <w:szCs w:val="24"/>
              </w:rPr>
            </w:pPr>
            <w:r>
              <w:rPr>
                <w:sz w:val="24"/>
                <w:szCs w:val="24"/>
              </w:rPr>
              <w:t>16</w:t>
            </w:r>
          </w:p>
        </w:tc>
        <w:tc>
          <w:tcPr>
            <w:tcW w:w="3165" w:type="dxa"/>
          </w:tcPr>
          <w:p w14:paraId="38B8151F" w14:textId="77777777" w:rsidR="00B170C9" w:rsidRDefault="00B170C9" w:rsidP="007F7D42">
            <w:pPr>
              <w:rPr>
                <w:sz w:val="24"/>
                <w:szCs w:val="24"/>
              </w:rPr>
            </w:pPr>
          </w:p>
        </w:tc>
        <w:tc>
          <w:tcPr>
            <w:tcW w:w="1794" w:type="dxa"/>
          </w:tcPr>
          <w:p w14:paraId="090F2AE5" w14:textId="77777777" w:rsidR="00B170C9" w:rsidRDefault="00B170C9" w:rsidP="007F7D42">
            <w:pPr>
              <w:rPr>
                <w:sz w:val="24"/>
                <w:szCs w:val="24"/>
              </w:rPr>
            </w:pPr>
          </w:p>
        </w:tc>
        <w:tc>
          <w:tcPr>
            <w:tcW w:w="1798" w:type="dxa"/>
          </w:tcPr>
          <w:p w14:paraId="25ED447F" w14:textId="77777777" w:rsidR="00B170C9" w:rsidRDefault="00B170C9" w:rsidP="007F7D42">
            <w:pPr>
              <w:rPr>
                <w:sz w:val="24"/>
                <w:szCs w:val="24"/>
              </w:rPr>
            </w:pPr>
          </w:p>
        </w:tc>
        <w:tc>
          <w:tcPr>
            <w:tcW w:w="1799" w:type="dxa"/>
          </w:tcPr>
          <w:p w14:paraId="1A69838C" w14:textId="77777777" w:rsidR="00B170C9" w:rsidRDefault="00B170C9" w:rsidP="007F7D42">
            <w:pPr>
              <w:rPr>
                <w:sz w:val="24"/>
                <w:szCs w:val="24"/>
              </w:rPr>
            </w:pPr>
          </w:p>
        </w:tc>
      </w:tr>
      <w:tr w:rsidR="00B170C9" w14:paraId="3DE54152" w14:textId="77777777" w:rsidTr="000731E8">
        <w:tc>
          <w:tcPr>
            <w:tcW w:w="460" w:type="dxa"/>
            <w:shd w:val="clear" w:color="auto" w:fill="F2F2F2" w:themeFill="background1" w:themeFillShade="F2"/>
          </w:tcPr>
          <w:p w14:paraId="6F9F1BF0" w14:textId="4EF37864" w:rsidR="00B170C9" w:rsidRDefault="00B170C9" w:rsidP="000731E8">
            <w:pPr>
              <w:jc w:val="center"/>
              <w:rPr>
                <w:sz w:val="24"/>
                <w:szCs w:val="24"/>
              </w:rPr>
            </w:pPr>
            <w:r>
              <w:rPr>
                <w:sz w:val="24"/>
                <w:szCs w:val="24"/>
              </w:rPr>
              <w:t>17</w:t>
            </w:r>
          </w:p>
        </w:tc>
        <w:tc>
          <w:tcPr>
            <w:tcW w:w="3165" w:type="dxa"/>
          </w:tcPr>
          <w:p w14:paraId="45FFC56A" w14:textId="77777777" w:rsidR="00B170C9" w:rsidRDefault="00B170C9" w:rsidP="007F7D42">
            <w:pPr>
              <w:rPr>
                <w:sz w:val="24"/>
                <w:szCs w:val="24"/>
              </w:rPr>
            </w:pPr>
          </w:p>
        </w:tc>
        <w:tc>
          <w:tcPr>
            <w:tcW w:w="1794" w:type="dxa"/>
          </w:tcPr>
          <w:p w14:paraId="00455DD6" w14:textId="77777777" w:rsidR="00B170C9" w:rsidRDefault="00B170C9" w:rsidP="007F7D42">
            <w:pPr>
              <w:rPr>
                <w:sz w:val="24"/>
                <w:szCs w:val="24"/>
              </w:rPr>
            </w:pPr>
          </w:p>
        </w:tc>
        <w:tc>
          <w:tcPr>
            <w:tcW w:w="1798" w:type="dxa"/>
          </w:tcPr>
          <w:p w14:paraId="002D848E" w14:textId="77777777" w:rsidR="00B170C9" w:rsidRDefault="00B170C9" w:rsidP="007F7D42">
            <w:pPr>
              <w:rPr>
                <w:sz w:val="24"/>
                <w:szCs w:val="24"/>
              </w:rPr>
            </w:pPr>
          </w:p>
        </w:tc>
        <w:tc>
          <w:tcPr>
            <w:tcW w:w="1799" w:type="dxa"/>
          </w:tcPr>
          <w:p w14:paraId="6D42FCB3" w14:textId="77777777" w:rsidR="00B170C9" w:rsidRDefault="00B170C9" w:rsidP="007F7D42">
            <w:pPr>
              <w:rPr>
                <w:sz w:val="24"/>
                <w:szCs w:val="24"/>
              </w:rPr>
            </w:pPr>
          </w:p>
        </w:tc>
      </w:tr>
      <w:tr w:rsidR="00B170C9" w14:paraId="15368E62" w14:textId="77777777" w:rsidTr="000731E8">
        <w:tc>
          <w:tcPr>
            <w:tcW w:w="460" w:type="dxa"/>
            <w:shd w:val="clear" w:color="auto" w:fill="F2F2F2" w:themeFill="background1" w:themeFillShade="F2"/>
          </w:tcPr>
          <w:p w14:paraId="3D1B3FB1" w14:textId="5B05B5AC" w:rsidR="00B170C9" w:rsidRDefault="00B170C9" w:rsidP="000731E8">
            <w:pPr>
              <w:jc w:val="center"/>
              <w:rPr>
                <w:sz w:val="24"/>
                <w:szCs w:val="24"/>
              </w:rPr>
            </w:pPr>
            <w:r>
              <w:rPr>
                <w:sz w:val="24"/>
                <w:szCs w:val="24"/>
              </w:rPr>
              <w:t>18</w:t>
            </w:r>
          </w:p>
        </w:tc>
        <w:tc>
          <w:tcPr>
            <w:tcW w:w="3165" w:type="dxa"/>
          </w:tcPr>
          <w:p w14:paraId="5967393F" w14:textId="77777777" w:rsidR="00B170C9" w:rsidRDefault="00B170C9" w:rsidP="007F7D42">
            <w:pPr>
              <w:rPr>
                <w:sz w:val="24"/>
                <w:szCs w:val="24"/>
              </w:rPr>
            </w:pPr>
          </w:p>
        </w:tc>
        <w:tc>
          <w:tcPr>
            <w:tcW w:w="1794" w:type="dxa"/>
          </w:tcPr>
          <w:p w14:paraId="680C1ED2" w14:textId="77777777" w:rsidR="00B170C9" w:rsidRDefault="00B170C9" w:rsidP="007F7D42">
            <w:pPr>
              <w:rPr>
                <w:sz w:val="24"/>
                <w:szCs w:val="24"/>
              </w:rPr>
            </w:pPr>
          </w:p>
        </w:tc>
        <w:tc>
          <w:tcPr>
            <w:tcW w:w="1798" w:type="dxa"/>
          </w:tcPr>
          <w:p w14:paraId="34073E93" w14:textId="77777777" w:rsidR="00B170C9" w:rsidRDefault="00B170C9" w:rsidP="007F7D42">
            <w:pPr>
              <w:rPr>
                <w:sz w:val="24"/>
                <w:szCs w:val="24"/>
              </w:rPr>
            </w:pPr>
          </w:p>
        </w:tc>
        <w:tc>
          <w:tcPr>
            <w:tcW w:w="1799" w:type="dxa"/>
          </w:tcPr>
          <w:p w14:paraId="14F8508B" w14:textId="77777777" w:rsidR="00B170C9" w:rsidRDefault="00B170C9" w:rsidP="007F7D42">
            <w:pPr>
              <w:rPr>
                <w:sz w:val="24"/>
                <w:szCs w:val="24"/>
              </w:rPr>
            </w:pPr>
          </w:p>
        </w:tc>
      </w:tr>
      <w:tr w:rsidR="00B170C9" w14:paraId="3049B748" w14:textId="77777777" w:rsidTr="000731E8">
        <w:tc>
          <w:tcPr>
            <w:tcW w:w="460" w:type="dxa"/>
            <w:shd w:val="clear" w:color="auto" w:fill="F2F2F2" w:themeFill="background1" w:themeFillShade="F2"/>
          </w:tcPr>
          <w:p w14:paraId="2D8E09C9" w14:textId="6CE67FDB" w:rsidR="00B170C9" w:rsidRDefault="00B170C9" w:rsidP="000731E8">
            <w:pPr>
              <w:jc w:val="center"/>
              <w:rPr>
                <w:sz w:val="24"/>
                <w:szCs w:val="24"/>
              </w:rPr>
            </w:pPr>
            <w:r>
              <w:rPr>
                <w:sz w:val="24"/>
                <w:szCs w:val="24"/>
              </w:rPr>
              <w:t>19</w:t>
            </w:r>
          </w:p>
        </w:tc>
        <w:tc>
          <w:tcPr>
            <w:tcW w:w="3165" w:type="dxa"/>
          </w:tcPr>
          <w:p w14:paraId="3D1A1EFD" w14:textId="77777777" w:rsidR="00B170C9" w:rsidRDefault="00B170C9" w:rsidP="007F7D42">
            <w:pPr>
              <w:rPr>
                <w:sz w:val="24"/>
                <w:szCs w:val="24"/>
              </w:rPr>
            </w:pPr>
          </w:p>
        </w:tc>
        <w:tc>
          <w:tcPr>
            <w:tcW w:w="1794" w:type="dxa"/>
          </w:tcPr>
          <w:p w14:paraId="2E23A7E1" w14:textId="77777777" w:rsidR="00B170C9" w:rsidRDefault="00B170C9" w:rsidP="007F7D42">
            <w:pPr>
              <w:rPr>
                <w:sz w:val="24"/>
                <w:szCs w:val="24"/>
              </w:rPr>
            </w:pPr>
          </w:p>
        </w:tc>
        <w:tc>
          <w:tcPr>
            <w:tcW w:w="1798" w:type="dxa"/>
          </w:tcPr>
          <w:p w14:paraId="28EC1FA8" w14:textId="77777777" w:rsidR="00B170C9" w:rsidRDefault="00B170C9" w:rsidP="007F7D42">
            <w:pPr>
              <w:rPr>
                <w:sz w:val="24"/>
                <w:szCs w:val="24"/>
              </w:rPr>
            </w:pPr>
          </w:p>
        </w:tc>
        <w:tc>
          <w:tcPr>
            <w:tcW w:w="1799" w:type="dxa"/>
          </w:tcPr>
          <w:p w14:paraId="05873D5C" w14:textId="77777777" w:rsidR="00B170C9" w:rsidRDefault="00B170C9" w:rsidP="007F7D42">
            <w:pPr>
              <w:rPr>
                <w:sz w:val="24"/>
                <w:szCs w:val="24"/>
              </w:rPr>
            </w:pPr>
          </w:p>
        </w:tc>
      </w:tr>
      <w:tr w:rsidR="00B170C9" w14:paraId="538ADB34" w14:textId="77777777" w:rsidTr="000731E8">
        <w:tc>
          <w:tcPr>
            <w:tcW w:w="460" w:type="dxa"/>
            <w:shd w:val="clear" w:color="auto" w:fill="F2F2F2" w:themeFill="background1" w:themeFillShade="F2"/>
          </w:tcPr>
          <w:p w14:paraId="1CD1D3EC" w14:textId="34B178AD" w:rsidR="00B170C9" w:rsidRDefault="00B170C9" w:rsidP="000731E8">
            <w:pPr>
              <w:jc w:val="center"/>
              <w:rPr>
                <w:sz w:val="24"/>
                <w:szCs w:val="24"/>
              </w:rPr>
            </w:pPr>
            <w:r>
              <w:rPr>
                <w:sz w:val="24"/>
                <w:szCs w:val="24"/>
              </w:rPr>
              <w:t>20</w:t>
            </w:r>
          </w:p>
        </w:tc>
        <w:tc>
          <w:tcPr>
            <w:tcW w:w="3165" w:type="dxa"/>
          </w:tcPr>
          <w:p w14:paraId="38BBC5B3" w14:textId="77777777" w:rsidR="00B170C9" w:rsidRDefault="00B170C9" w:rsidP="007F7D42">
            <w:pPr>
              <w:rPr>
                <w:sz w:val="24"/>
                <w:szCs w:val="24"/>
              </w:rPr>
            </w:pPr>
          </w:p>
        </w:tc>
        <w:tc>
          <w:tcPr>
            <w:tcW w:w="1794" w:type="dxa"/>
          </w:tcPr>
          <w:p w14:paraId="169C2A03" w14:textId="77777777" w:rsidR="00B170C9" w:rsidRDefault="00B170C9" w:rsidP="007F7D42">
            <w:pPr>
              <w:rPr>
                <w:sz w:val="24"/>
                <w:szCs w:val="24"/>
              </w:rPr>
            </w:pPr>
          </w:p>
        </w:tc>
        <w:tc>
          <w:tcPr>
            <w:tcW w:w="1798" w:type="dxa"/>
          </w:tcPr>
          <w:p w14:paraId="00048199" w14:textId="77777777" w:rsidR="00B170C9" w:rsidRDefault="00B170C9" w:rsidP="007F7D42">
            <w:pPr>
              <w:rPr>
                <w:sz w:val="24"/>
                <w:szCs w:val="24"/>
              </w:rPr>
            </w:pPr>
          </w:p>
        </w:tc>
        <w:tc>
          <w:tcPr>
            <w:tcW w:w="1799" w:type="dxa"/>
          </w:tcPr>
          <w:p w14:paraId="47EC6927" w14:textId="77777777" w:rsidR="00B170C9" w:rsidRDefault="00B170C9" w:rsidP="007F7D42">
            <w:pPr>
              <w:rPr>
                <w:sz w:val="24"/>
                <w:szCs w:val="24"/>
              </w:rPr>
            </w:pPr>
          </w:p>
        </w:tc>
      </w:tr>
      <w:tr w:rsidR="00B170C9" w14:paraId="458514B6" w14:textId="77777777" w:rsidTr="000731E8">
        <w:tc>
          <w:tcPr>
            <w:tcW w:w="460" w:type="dxa"/>
            <w:shd w:val="clear" w:color="auto" w:fill="F2F2F2" w:themeFill="background1" w:themeFillShade="F2"/>
          </w:tcPr>
          <w:p w14:paraId="38832E7F" w14:textId="23F8557C" w:rsidR="00B170C9" w:rsidRDefault="00B170C9" w:rsidP="000731E8">
            <w:pPr>
              <w:jc w:val="center"/>
              <w:rPr>
                <w:sz w:val="24"/>
                <w:szCs w:val="24"/>
              </w:rPr>
            </w:pPr>
            <w:r>
              <w:rPr>
                <w:sz w:val="24"/>
                <w:szCs w:val="24"/>
              </w:rPr>
              <w:t>21</w:t>
            </w:r>
          </w:p>
        </w:tc>
        <w:tc>
          <w:tcPr>
            <w:tcW w:w="3165" w:type="dxa"/>
          </w:tcPr>
          <w:p w14:paraId="1B9BA0E5" w14:textId="77777777" w:rsidR="00B170C9" w:rsidRDefault="00B170C9" w:rsidP="007F7D42">
            <w:pPr>
              <w:rPr>
                <w:sz w:val="24"/>
                <w:szCs w:val="24"/>
              </w:rPr>
            </w:pPr>
          </w:p>
        </w:tc>
        <w:tc>
          <w:tcPr>
            <w:tcW w:w="1794" w:type="dxa"/>
          </w:tcPr>
          <w:p w14:paraId="3C78341A" w14:textId="77777777" w:rsidR="00B170C9" w:rsidRDefault="00B170C9" w:rsidP="007F7D42">
            <w:pPr>
              <w:rPr>
                <w:sz w:val="24"/>
                <w:szCs w:val="24"/>
              </w:rPr>
            </w:pPr>
          </w:p>
        </w:tc>
        <w:tc>
          <w:tcPr>
            <w:tcW w:w="1798" w:type="dxa"/>
          </w:tcPr>
          <w:p w14:paraId="6A73AB26" w14:textId="77777777" w:rsidR="00B170C9" w:rsidRDefault="00B170C9" w:rsidP="007F7D42">
            <w:pPr>
              <w:rPr>
                <w:sz w:val="24"/>
                <w:szCs w:val="24"/>
              </w:rPr>
            </w:pPr>
          </w:p>
        </w:tc>
        <w:tc>
          <w:tcPr>
            <w:tcW w:w="1799" w:type="dxa"/>
          </w:tcPr>
          <w:p w14:paraId="7279CB9C" w14:textId="77777777" w:rsidR="00B170C9" w:rsidRDefault="00B170C9" w:rsidP="007F7D42">
            <w:pPr>
              <w:rPr>
                <w:sz w:val="24"/>
                <w:szCs w:val="24"/>
              </w:rPr>
            </w:pPr>
          </w:p>
        </w:tc>
      </w:tr>
      <w:tr w:rsidR="00B170C9" w14:paraId="16EB607D" w14:textId="77777777" w:rsidTr="000731E8">
        <w:tc>
          <w:tcPr>
            <w:tcW w:w="460" w:type="dxa"/>
            <w:shd w:val="clear" w:color="auto" w:fill="F2F2F2" w:themeFill="background1" w:themeFillShade="F2"/>
          </w:tcPr>
          <w:p w14:paraId="485E38D1" w14:textId="1E873633" w:rsidR="00B170C9" w:rsidRDefault="00B170C9" w:rsidP="000731E8">
            <w:pPr>
              <w:jc w:val="center"/>
              <w:rPr>
                <w:sz w:val="24"/>
                <w:szCs w:val="24"/>
              </w:rPr>
            </w:pPr>
            <w:r>
              <w:rPr>
                <w:sz w:val="24"/>
                <w:szCs w:val="24"/>
              </w:rPr>
              <w:t>22</w:t>
            </w:r>
          </w:p>
        </w:tc>
        <w:tc>
          <w:tcPr>
            <w:tcW w:w="3165" w:type="dxa"/>
          </w:tcPr>
          <w:p w14:paraId="61B6882F" w14:textId="77777777" w:rsidR="00B170C9" w:rsidRDefault="00B170C9" w:rsidP="007F7D42">
            <w:pPr>
              <w:rPr>
                <w:sz w:val="24"/>
                <w:szCs w:val="24"/>
              </w:rPr>
            </w:pPr>
          </w:p>
        </w:tc>
        <w:tc>
          <w:tcPr>
            <w:tcW w:w="1794" w:type="dxa"/>
          </w:tcPr>
          <w:p w14:paraId="3293603F" w14:textId="77777777" w:rsidR="00B170C9" w:rsidRDefault="00B170C9" w:rsidP="007F7D42">
            <w:pPr>
              <w:rPr>
                <w:sz w:val="24"/>
                <w:szCs w:val="24"/>
              </w:rPr>
            </w:pPr>
          </w:p>
        </w:tc>
        <w:tc>
          <w:tcPr>
            <w:tcW w:w="1798" w:type="dxa"/>
          </w:tcPr>
          <w:p w14:paraId="5AE01D50" w14:textId="77777777" w:rsidR="00B170C9" w:rsidRDefault="00B170C9" w:rsidP="007F7D42">
            <w:pPr>
              <w:rPr>
                <w:sz w:val="24"/>
                <w:szCs w:val="24"/>
              </w:rPr>
            </w:pPr>
          </w:p>
        </w:tc>
        <w:tc>
          <w:tcPr>
            <w:tcW w:w="1799" w:type="dxa"/>
          </w:tcPr>
          <w:p w14:paraId="62D16A64" w14:textId="77777777" w:rsidR="00B170C9" w:rsidRDefault="00B170C9" w:rsidP="007F7D42">
            <w:pPr>
              <w:rPr>
                <w:sz w:val="24"/>
                <w:szCs w:val="24"/>
              </w:rPr>
            </w:pPr>
          </w:p>
        </w:tc>
      </w:tr>
      <w:tr w:rsidR="00B170C9" w14:paraId="4498B115" w14:textId="77777777" w:rsidTr="000731E8">
        <w:tc>
          <w:tcPr>
            <w:tcW w:w="460" w:type="dxa"/>
            <w:shd w:val="clear" w:color="auto" w:fill="F2F2F2" w:themeFill="background1" w:themeFillShade="F2"/>
          </w:tcPr>
          <w:p w14:paraId="6B1664B4" w14:textId="10597E8F" w:rsidR="00B170C9" w:rsidRDefault="00B170C9" w:rsidP="000731E8">
            <w:pPr>
              <w:jc w:val="center"/>
              <w:rPr>
                <w:sz w:val="24"/>
                <w:szCs w:val="24"/>
              </w:rPr>
            </w:pPr>
            <w:r>
              <w:rPr>
                <w:sz w:val="24"/>
                <w:szCs w:val="24"/>
              </w:rPr>
              <w:t>23</w:t>
            </w:r>
          </w:p>
        </w:tc>
        <w:tc>
          <w:tcPr>
            <w:tcW w:w="3165" w:type="dxa"/>
          </w:tcPr>
          <w:p w14:paraId="552236AA" w14:textId="77777777" w:rsidR="00B170C9" w:rsidRDefault="00B170C9" w:rsidP="007F7D42">
            <w:pPr>
              <w:rPr>
                <w:sz w:val="24"/>
                <w:szCs w:val="24"/>
              </w:rPr>
            </w:pPr>
          </w:p>
        </w:tc>
        <w:tc>
          <w:tcPr>
            <w:tcW w:w="1794" w:type="dxa"/>
          </w:tcPr>
          <w:p w14:paraId="1C97F98B" w14:textId="77777777" w:rsidR="00B170C9" w:rsidRDefault="00B170C9" w:rsidP="007F7D42">
            <w:pPr>
              <w:rPr>
                <w:sz w:val="24"/>
                <w:szCs w:val="24"/>
              </w:rPr>
            </w:pPr>
          </w:p>
        </w:tc>
        <w:tc>
          <w:tcPr>
            <w:tcW w:w="1798" w:type="dxa"/>
          </w:tcPr>
          <w:p w14:paraId="0D4CFE8C" w14:textId="77777777" w:rsidR="00B170C9" w:rsidRDefault="00B170C9" w:rsidP="007F7D42">
            <w:pPr>
              <w:rPr>
                <w:sz w:val="24"/>
                <w:szCs w:val="24"/>
              </w:rPr>
            </w:pPr>
          </w:p>
        </w:tc>
        <w:tc>
          <w:tcPr>
            <w:tcW w:w="1799" w:type="dxa"/>
          </w:tcPr>
          <w:p w14:paraId="5DCE0B69" w14:textId="77777777" w:rsidR="00B170C9" w:rsidRDefault="00B170C9" w:rsidP="007F7D42">
            <w:pPr>
              <w:rPr>
                <w:sz w:val="24"/>
                <w:szCs w:val="24"/>
              </w:rPr>
            </w:pPr>
          </w:p>
        </w:tc>
      </w:tr>
      <w:tr w:rsidR="00B170C9" w14:paraId="3CA3A6CA" w14:textId="77777777" w:rsidTr="000731E8">
        <w:tc>
          <w:tcPr>
            <w:tcW w:w="460" w:type="dxa"/>
            <w:shd w:val="clear" w:color="auto" w:fill="F2F2F2" w:themeFill="background1" w:themeFillShade="F2"/>
          </w:tcPr>
          <w:p w14:paraId="4F073D32" w14:textId="7126389B" w:rsidR="00B170C9" w:rsidRDefault="00B170C9" w:rsidP="000731E8">
            <w:pPr>
              <w:jc w:val="center"/>
              <w:rPr>
                <w:sz w:val="24"/>
                <w:szCs w:val="24"/>
              </w:rPr>
            </w:pPr>
            <w:r>
              <w:rPr>
                <w:sz w:val="24"/>
                <w:szCs w:val="24"/>
              </w:rPr>
              <w:t>24</w:t>
            </w:r>
          </w:p>
        </w:tc>
        <w:tc>
          <w:tcPr>
            <w:tcW w:w="3165" w:type="dxa"/>
          </w:tcPr>
          <w:p w14:paraId="63C39049" w14:textId="77777777" w:rsidR="00B170C9" w:rsidRDefault="00B170C9" w:rsidP="007F7D42">
            <w:pPr>
              <w:rPr>
                <w:sz w:val="24"/>
                <w:szCs w:val="24"/>
              </w:rPr>
            </w:pPr>
          </w:p>
        </w:tc>
        <w:tc>
          <w:tcPr>
            <w:tcW w:w="1794" w:type="dxa"/>
          </w:tcPr>
          <w:p w14:paraId="60833AA7" w14:textId="77777777" w:rsidR="00B170C9" w:rsidRDefault="00B170C9" w:rsidP="007F7D42">
            <w:pPr>
              <w:rPr>
                <w:sz w:val="24"/>
                <w:szCs w:val="24"/>
              </w:rPr>
            </w:pPr>
          </w:p>
        </w:tc>
        <w:tc>
          <w:tcPr>
            <w:tcW w:w="1798" w:type="dxa"/>
          </w:tcPr>
          <w:p w14:paraId="256DF55B" w14:textId="77777777" w:rsidR="00B170C9" w:rsidRDefault="00B170C9" w:rsidP="007F7D42">
            <w:pPr>
              <w:rPr>
                <w:sz w:val="24"/>
                <w:szCs w:val="24"/>
              </w:rPr>
            </w:pPr>
          </w:p>
        </w:tc>
        <w:tc>
          <w:tcPr>
            <w:tcW w:w="1799" w:type="dxa"/>
          </w:tcPr>
          <w:p w14:paraId="066A71FD" w14:textId="77777777" w:rsidR="00B170C9" w:rsidRDefault="00B170C9" w:rsidP="007F7D42">
            <w:pPr>
              <w:rPr>
                <w:sz w:val="24"/>
                <w:szCs w:val="24"/>
              </w:rPr>
            </w:pPr>
          </w:p>
        </w:tc>
      </w:tr>
      <w:tr w:rsidR="00B170C9" w14:paraId="50B9E033" w14:textId="77777777" w:rsidTr="000731E8">
        <w:tc>
          <w:tcPr>
            <w:tcW w:w="460" w:type="dxa"/>
            <w:shd w:val="clear" w:color="auto" w:fill="F2F2F2" w:themeFill="background1" w:themeFillShade="F2"/>
          </w:tcPr>
          <w:p w14:paraId="00536AB8" w14:textId="29F28ECC" w:rsidR="00B170C9" w:rsidRDefault="00B170C9" w:rsidP="000731E8">
            <w:pPr>
              <w:jc w:val="center"/>
              <w:rPr>
                <w:sz w:val="24"/>
                <w:szCs w:val="24"/>
              </w:rPr>
            </w:pPr>
            <w:r>
              <w:rPr>
                <w:sz w:val="24"/>
                <w:szCs w:val="24"/>
              </w:rPr>
              <w:t>25</w:t>
            </w:r>
          </w:p>
        </w:tc>
        <w:tc>
          <w:tcPr>
            <w:tcW w:w="3165" w:type="dxa"/>
          </w:tcPr>
          <w:p w14:paraId="1B31B690" w14:textId="77777777" w:rsidR="00B170C9" w:rsidRDefault="00B170C9" w:rsidP="007F7D42">
            <w:pPr>
              <w:rPr>
                <w:sz w:val="24"/>
                <w:szCs w:val="24"/>
              </w:rPr>
            </w:pPr>
          </w:p>
        </w:tc>
        <w:tc>
          <w:tcPr>
            <w:tcW w:w="1794" w:type="dxa"/>
          </w:tcPr>
          <w:p w14:paraId="5D35821C" w14:textId="77777777" w:rsidR="00B170C9" w:rsidRDefault="00B170C9" w:rsidP="007F7D42">
            <w:pPr>
              <w:rPr>
                <w:sz w:val="24"/>
                <w:szCs w:val="24"/>
              </w:rPr>
            </w:pPr>
          </w:p>
        </w:tc>
        <w:tc>
          <w:tcPr>
            <w:tcW w:w="1798" w:type="dxa"/>
          </w:tcPr>
          <w:p w14:paraId="68CD658E" w14:textId="77777777" w:rsidR="00B170C9" w:rsidRDefault="00B170C9" w:rsidP="007F7D42">
            <w:pPr>
              <w:rPr>
                <w:sz w:val="24"/>
                <w:szCs w:val="24"/>
              </w:rPr>
            </w:pPr>
          </w:p>
        </w:tc>
        <w:tc>
          <w:tcPr>
            <w:tcW w:w="1799" w:type="dxa"/>
          </w:tcPr>
          <w:p w14:paraId="2ABDDC51" w14:textId="77777777" w:rsidR="00B170C9" w:rsidRDefault="00B170C9" w:rsidP="007F7D42">
            <w:pPr>
              <w:rPr>
                <w:sz w:val="24"/>
                <w:szCs w:val="24"/>
              </w:rPr>
            </w:pPr>
          </w:p>
        </w:tc>
      </w:tr>
      <w:tr w:rsidR="00B170C9" w14:paraId="1BDBCBC7" w14:textId="77777777" w:rsidTr="000731E8">
        <w:tc>
          <w:tcPr>
            <w:tcW w:w="460" w:type="dxa"/>
            <w:shd w:val="clear" w:color="auto" w:fill="F2F2F2" w:themeFill="background1" w:themeFillShade="F2"/>
          </w:tcPr>
          <w:p w14:paraId="59948400" w14:textId="5B21727F" w:rsidR="00B170C9" w:rsidRDefault="00B170C9" w:rsidP="000731E8">
            <w:pPr>
              <w:jc w:val="center"/>
              <w:rPr>
                <w:sz w:val="24"/>
                <w:szCs w:val="24"/>
              </w:rPr>
            </w:pPr>
            <w:r>
              <w:rPr>
                <w:sz w:val="24"/>
                <w:szCs w:val="24"/>
              </w:rPr>
              <w:t>26</w:t>
            </w:r>
          </w:p>
        </w:tc>
        <w:tc>
          <w:tcPr>
            <w:tcW w:w="3165" w:type="dxa"/>
          </w:tcPr>
          <w:p w14:paraId="3198CA18" w14:textId="77777777" w:rsidR="00B170C9" w:rsidRDefault="00B170C9" w:rsidP="007F7D42">
            <w:pPr>
              <w:rPr>
                <w:sz w:val="24"/>
                <w:szCs w:val="24"/>
              </w:rPr>
            </w:pPr>
          </w:p>
        </w:tc>
        <w:tc>
          <w:tcPr>
            <w:tcW w:w="1794" w:type="dxa"/>
          </w:tcPr>
          <w:p w14:paraId="4D8DC93E" w14:textId="77777777" w:rsidR="00B170C9" w:rsidRDefault="00B170C9" w:rsidP="007F7D42">
            <w:pPr>
              <w:rPr>
                <w:sz w:val="24"/>
                <w:szCs w:val="24"/>
              </w:rPr>
            </w:pPr>
          </w:p>
        </w:tc>
        <w:tc>
          <w:tcPr>
            <w:tcW w:w="1798" w:type="dxa"/>
          </w:tcPr>
          <w:p w14:paraId="536E3726" w14:textId="77777777" w:rsidR="00B170C9" w:rsidRDefault="00B170C9" w:rsidP="007F7D42">
            <w:pPr>
              <w:rPr>
                <w:sz w:val="24"/>
                <w:szCs w:val="24"/>
              </w:rPr>
            </w:pPr>
          </w:p>
        </w:tc>
        <w:tc>
          <w:tcPr>
            <w:tcW w:w="1799" w:type="dxa"/>
          </w:tcPr>
          <w:p w14:paraId="46468EA9" w14:textId="77777777" w:rsidR="00B170C9" w:rsidRDefault="00B170C9" w:rsidP="007F7D42">
            <w:pPr>
              <w:rPr>
                <w:sz w:val="24"/>
                <w:szCs w:val="24"/>
              </w:rPr>
            </w:pPr>
          </w:p>
        </w:tc>
      </w:tr>
      <w:tr w:rsidR="00B170C9" w14:paraId="39B6FA57" w14:textId="77777777" w:rsidTr="000731E8">
        <w:tc>
          <w:tcPr>
            <w:tcW w:w="460" w:type="dxa"/>
            <w:shd w:val="clear" w:color="auto" w:fill="F2F2F2" w:themeFill="background1" w:themeFillShade="F2"/>
          </w:tcPr>
          <w:p w14:paraId="34E1BE04" w14:textId="0225B31F" w:rsidR="00B170C9" w:rsidRDefault="00B170C9" w:rsidP="000731E8">
            <w:pPr>
              <w:jc w:val="center"/>
              <w:rPr>
                <w:sz w:val="24"/>
                <w:szCs w:val="24"/>
              </w:rPr>
            </w:pPr>
            <w:r>
              <w:rPr>
                <w:sz w:val="24"/>
                <w:szCs w:val="24"/>
              </w:rPr>
              <w:t>27</w:t>
            </w:r>
          </w:p>
        </w:tc>
        <w:tc>
          <w:tcPr>
            <w:tcW w:w="3165" w:type="dxa"/>
          </w:tcPr>
          <w:p w14:paraId="53435CBE" w14:textId="77777777" w:rsidR="00B170C9" w:rsidRDefault="00B170C9" w:rsidP="007F7D42">
            <w:pPr>
              <w:rPr>
                <w:sz w:val="24"/>
                <w:szCs w:val="24"/>
              </w:rPr>
            </w:pPr>
          </w:p>
        </w:tc>
        <w:tc>
          <w:tcPr>
            <w:tcW w:w="1794" w:type="dxa"/>
          </w:tcPr>
          <w:p w14:paraId="5A49D531" w14:textId="77777777" w:rsidR="00B170C9" w:rsidRDefault="00B170C9" w:rsidP="007F7D42">
            <w:pPr>
              <w:rPr>
                <w:sz w:val="24"/>
                <w:szCs w:val="24"/>
              </w:rPr>
            </w:pPr>
          </w:p>
        </w:tc>
        <w:tc>
          <w:tcPr>
            <w:tcW w:w="1798" w:type="dxa"/>
          </w:tcPr>
          <w:p w14:paraId="5D848F6B" w14:textId="77777777" w:rsidR="00B170C9" w:rsidRDefault="00B170C9" w:rsidP="007F7D42">
            <w:pPr>
              <w:rPr>
                <w:sz w:val="24"/>
                <w:szCs w:val="24"/>
              </w:rPr>
            </w:pPr>
          </w:p>
        </w:tc>
        <w:tc>
          <w:tcPr>
            <w:tcW w:w="1799" w:type="dxa"/>
          </w:tcPr>
          <w:p w14:paraId="417ED4D0" w14:textId="77777777" w:rsidR="00B170C9" w:rsidRDefault="00B170C9" w:rsidP="007F7D42">
            <w:pPr>
              <w:rPr>
                <w:sz w:val="24"/>
                <w:szCs w:val="24"/>
              </w:rPr>
            </w:pPr>
          </w:p>
        </w:tc>
      </w:tr>
      <w:tr w:rsidR="00B170C9" w14:paraId="6274F7B0" w14:textId="77777777" w:rsidTr="000731E8">
        <w:tc>
          <w:tcPr>
            <w:tcW w:w="460" w:type="dxa"/>
            <w:shd w:val="clear" w:color="auto" w:fill="F2F2F2" w:themeFill="background1" w:themeFillShade="F2"/>
          </w:tcPr>
          <w:p w14:paraId="4A7DA3D8" w14:textId="124CE99C" w:rsidR="00B170C9" w:rsidRDefault="00B170C9" w:rsidP="000731E8">
            <w:pPr>
              <w:jc w:val="center"/>
              <w:rPr>
                <w:sz w:val="24"/>
                <w:szCs w:val="24"/>
              </w:rPr>
            </w:pPr>
            <w:r>
              <w:rPr>
                <w:sz w:val="24"/>
                <w:szCs w:val="24"/>
              </w:rPr>
              <w:t>28</w:t>
            </w:r>
          </w:p>
        </w:tc>
        <w:tc>
          <w:tcPr>
            <w:tcW w:w="3165" w:type="dxa"/>
          </w:tcPr>
          <w:p w14:paraId="510378BF" w14:textId="77777777" w:rsidR="00B170C9" w:rsidRDefault="00B170C9" w:rsidP="007F7D42">
            <w:pPr>
              <w:rPr>
                <w:sz w:val="24"/>
                <w:szCs w:val="24"/>
              </w:rPr>
            </w:pPr>
          </w:p>
        </w:tc>
        <w:tc>
          <w:tcPr>
            <w:tcW w:w="1794" w:type="dxa"/>
          </w:tcPr>
          <w:p w14:paraId="0D3C2B14" w14:textId="77777777" w:rsidR="00B170C9" w:rsidRDefault="00B170C9" w:rsidP="007F7D42">
            <w:pPr>
              <w:rPr>
                <w:sz w:val="24"/>
                <w:szCs w:val="24"/>
              </w:rPr>
            </w:pPr>
          </w:p>
        </w:tc>
        <w:tc>
          <w:tcPr>
            <w:tcW w:w="1798" w:type="dxa"/>
          </w:tcPr>
          <w:p w14:paraId="584D6320" w14:textId="77777777" w:rsidR="00B170C9" w:rsidRDefault="00B170C9" w:rsidP="007F7D42">
            <w:pPr>
              <w:rPr>
                <w:sz w:val="24"/>
                <w:szCs w:val="24"/>
              </w:rPr>
            </w:pPr>
          </w:p>
        </w:tc>
        <w:tc>
          <w:tcPr>
            <w:tcW w:w="1799" w:type="dxa"/>
          </w:tcPr>
          <w:p w14:paraId="2BE099B1" w14:textId="77777777" w:rsidR="00B170C9" w:rsidRDefault="00B170C9" w:rsidP="007F7D42">
            <w:pPr>
              <w:rPr>
                <w:sz w:val="24"/>
                <w:szCs w:val="24"/>
              </w:rPr>
            </w:pPr>
          </w:p>
        </w:tc>
      </w:tr>
      <w:tr w:rsidR="00B170C9" w14:paraId="12A2C76F" w14:textId="77777777" w:rsidTr="000731E8">
        <w:tc>
          <w:tcPr>
            <w:tcW w:w="460" w:type="dxa"/>
            <w:shd w:val="clear" w:color="auto" w:fill="F2F2F2" w:themeFill="background1" w:themeFillShade="F2"/>
          </w:tcPr>
          <w:p w14:paraId="233F70D8" w14:textId="4FDE34DB" w:rsidR="00B170C9" w:rsidRDefault="00B170C9" w:rsidP="000731E8">
            <w:pPr>
              <w:jc w:val="center"/>
              <w:rPr>
                <w:sz w:val="24"/>
                <w:szCs w:val="24"/>
              </w:rPr>
            </w:pPr>
            <w:r>
              <w:rPr>
                <w:sz w:val="24"/>
                <w:szCs w:val="24"/>
              </w:rPr>
              <w:t>29</w:t>
            </w:r>
          </w:p>
        </w:tc>
        <w:tc>
          <w:tcPr>
            <w:tcW w:w="3165" w:type="dxa"/>
          </w:tcPr>
          <w:p w14:paraId="53D8D74C" w14:textId="77777777" w:rsidR="00B170C9" w:rsidRDefault="00B170C9" w:rsidP="007F7D42">
            <w:pPr>
              <w:rPr>
                <w:sz w:val="24"/>
                <w:szCs w:val="24"/>
              </w:rPr>
            </w:pPr>
          </w:p>
        </w:tc>
        <w:tc>
          <w:tcPr>
            <w:tcW w:w="1794" w:type="dxa"/>
          </w:tcPr>
          <w:p w14:paraId="40C86DBA" w14:textId="77777777" w:rsidR="00B170C9" w:rsidRDefault="00B170C9" w:rsidP="007F7D42">
            <w:pPr>
              <w:rPr>
                <w:sz w:val="24"/>
                <w:szCs w:val="24"/>
              </w:rPr>
            </w:pPr>
          </w:p>
        </w:tc>
        <w:tc>
          <w:tcPr>
            <w:tcW w:w="1798" w:type="dxa"/>
          </w:tcPr>
          <w:p w14:paraId="642660B8" w14:textId="77777777" w:rsidR="00B170C9" w:rsidRDefault="00B170C9" w:rsidP="007F7D42">
            <w:pPr>
              <w:rPr>
                <w:sz w:val="24"/>
                <w:szCs w:val="24"/>
              </w:rPr>
            </w:pPr>
          </w:p>
        </w:tc>
        <w:tc>
          <w:tcPr>
            <w:tcW w:w="1799" w:type="dxa"/>
          </w:tcPr>
          <w:p w14:paraId="2F595F1E" w14:textId="77777777" w:rsidR="00B170C9" w:rsidRDefault="00B170C9" w:rsidP="007F7D42">
            <w:pPr>
              <w:rPr>
                <w:sz w:val="24"/>
                <w:szCs w:val="24"/>
              </w:rPr>
            </w:pPr>
          </w:p>
        </w:tc>
      </w:tr>
      <w:tr w:rsidR="00B170C9" w14:paraId="1E43C9CD" w14:textId="77777777" w:rsidTr="000731E8">
        <w:tc>
          <w:tcPr>
            <w:tcW w:w="460" w:type="dxa"/>
            <w:shd w:val="clear" w:color="auto" w:fill="F2F2F2" w:themeFill="background1" w:themeFillShade="F2"/>
          </w:tcPr>
          <w:p w14:paraId="212F0CC3" w14:textId="4FD34F05" w:rsidR="00B170C9" w:rsidRDefault="00B170C9" w:rsidP="000731E8">
            <w:pPr>
              <w:jc w:val="center"/>
              <w:rPr>
                <w:sz w:val="24"/>
                <w:szCs w:val="24"/>
              </w:rPr>
            </w:pPr>
            <w:r>
              <w:rPr>
                <w:sz w:val="24"/>
                <w:szCs w:val="24"/>
              </w:rPr>
              <w:t>30</w:t>
            </w:r>
          </w:p>
        </w:tc>
        <w:tc>
          <w:tcPr>
            <w:tcW w:w="3165" w:type="dxa"/>
          </w:tcPr>
          <w:p w14:paraId="25096A43" w14:textId="77777777" w:rsidR="00B170C9" w:rsidRDefault="00B170C9" w:rsidP="007F7D42">
            <w:pPr>
              <w:rPr>
                <w:sz w:val="24"/>
                <w:szCs w:val="24"/>
              </w:rPr>
            </w:pPr>
          </w:p>
        </w:tc>
        <w:tc>
          <w:tcPr>
            <w:tcW w:w="1794" w:type="dxa"/>
          </w:tcPr>
          <w:p w14:paraId="753E4283" w14:textId="77777777" w:rsidR="00B170C9" w:rsidRDefault="00B170C9" w:rsidP="007F7D42">
            <w:pPr>
              <w:rPr>
                <w:sz w:val="24"/>
                <w:szCs w:val="24"/>
              </w:rPr>
            </w:pPr>
          </w:p>
        </w:tc>
        <w:tc>
          <w:tcPr>
            <w:tcW w:w="1798" w:type="dxa"/>
          </w:tcPr>
          <w:p w14:paraId="708A81F0" w14:textId="77777777" w:rsidR="00B170C9" w:rsidRDefault="00B170C9" w:rsidP="007F7D42">
            <w:pPr>
              <w:rPr>
                <w:sz w:val="24"/>
                <w:szCs w:val="24"/>
              </w:rPr>
            </w:pPr>
          </w:p>
        </w:tc>
        <w:tc>
          <w:tcPr>
            <w:tcW w:w="1799" w:type="dxa"/>
          </w:tcPr>
          <w:p w14:paraId="0CA7D930" w14:textId="77777777" w:rsidR="00B170C9" w:rsidRDefault="00B170C9" w:rsidP="007F7D42">
            <w:pPr>
              <w:rPr>
                <w:sz w:val="24"/>
                <w:szCs w:val="24"/>
              </w:rPr>
            </w:pPr>
          </w:p>
        </w:tc>
      </w:tr>
      <w:tr w:rsidR="00B170C9" w14:paraId="1C7719ED" w14:textId="77777777" w:rsidTr="000731E8">
        <w:tc>
          <w:tcPr>
            <w:tcW w:w="460" w:type="dxa"/>
            <w:shd w:val="clear" w:color="auto" w:fill="F2F2F2" w:themeFill="background1" w:themeFillShade="F2"/>
          </w:tcPr>
          <w:p w14:paraId="51B0FC51" w14:textId="13649691" w:rsidR="00B170C9" w:rsidRDefault="00B170C9" w:rsidP="000731E8">
            <w:pPr>
              <w:jc w:val="center"/>
              <w:rPr>
                <w:sz w:val="24"/>
                <w:szCs w:val="24"/>
              </w:rPr>
            </w:pPr>
            <w:r>
              <w:rPr>
                <w:sz w:val="24"/>
                <w:szCs w:val="24"/>
              </w:rPr>
              <w:t>31</w:t>
            </w:r>
          </w:p>
        </w:tc>
        <w:tc>
          <w:tcPr>
            <w:tcW w:w="3165" w:type="dxa"/>
          </w:tcPr>
          <w:p w14:paraId="0DCCA12C" w14:textId="77777777" w:rsidR="00B170C9" w:rsidRDefault="00B170C9" w:rsidP="007F7D42">
            <w:pPr>
              <w:rPr>
                <w:sz w:val="24"/>
                <w:szCs w:val="24"/>
              </w:rPr>
            </w:pPr>
          </w:p>
        </w:tc>
        <w:tc>
          <w:tcPr>
            <w:tcW w:w="1794" w:type="dxa"/>
          </w:tcPr>
          <w:p w14:paraId="7E4FBE1E" w14:textId="77777777" w:rsidR="00B170C9" w:rsidRDefault="00B170C9" w:rsidP="007F7D42">
            <w:pPr>
              <w:rPr>
                <w:sz w:val="24"/>
                <w:szCs w:val="24"/>
              </w:rPr>
            </w:pPr>
          </w:p>
        </w:tc>
        <w:tc>
          <w:tcPr>
            <w:tcW w:w="1798" w:type="dxa"/>
          </w:tcPr>
          <w:p w14:paraId="543D7A63" w14:textId="77777777" w:rsidR="00B170C9" w:rsidRDefault="00B170C9" w:rsidP="007F7D42">
            <w:pPr>
              <w:rPr>
                <w:sz w:val="24"/>
                <w:szCs w:val="24"/>
              </w:rPr>
            </w:pPr>
          </w:p>
        </w:tc>
        <w:tc>
          <w:tcPr>
            <w:tcW w:w="1799" w:type="dxa"/>
          </w:tcPr>
          <w:p w14:paraId="558CFA9C" w14:textId="77777777" w:rsidR="00B170C9" w:rsidRDefault="00B170C9" w:rsidP="007F7D42">
            <w:pPr>
              <w:rPr>
                <w:sz w:val="24"/>
                <w:szCs w:val="24"/>
              </w:rPr>
            </w:pPr>
          </w:p>
        </w:tc>
      </w:tr>
      <w:tr w:rsidR="00B170C9" w14:paraId="31AD5B25" w14:textId="77777777" w:rsidTr="000731E8">
        <w:tc>
          <w:tcPr>
            <w:tcW w:w="460" w:type="dxa"/>
            <w:shd w:val="clear" w:color="auto" w:fill="F2F2F2" w:themeFill="background1" w:themeFillShade="F2"/>
          </w:tcPr>
          <w:p w14:paraId="0F5E1BC6" w14:textId="7CD0C11C" w:rsidR="00B170C9" w:rsidRDefault="00B170C9" w:rsidP="000731E8">
            <w:pPr>
              <w:jc w:val="center"/>
              <w:rPr>
                <w:sz w:val="24"/>
                <w:szCs w:val="24"/>
              </w:rPr>
            </w:pPr>
            <w:r>
              <w:rPr>
                <w:sz w:val="24"/>
                <w:szCs w:val="24"/>
              </w:rPr>
              <w:t>32</w:t>
            </w:r>
          </w:p>
        </w:tc>
        <w:tc>
          <w:tcPr>
            <w:tcW w:w="3165" w:type="dxa"/>
          </w:tcPr>
          <w:p w14:paraId="285C2C4F" w14:textId="77777777" w:rsidR="00B170C9" w:rsidRDefault="00B170C9" w:rsidP="007F7D42">
            <w:pPr>
              <w:rPr>
                <w:sz w:val="24"/>
                <w:szCs w:val="24"/>
              </w:rPr>
            </w:pPr>
          </w:p>
        </w:tc>
        <w:tc>
          <w:tcPr>
            <w:tcW w:w="1794" w:type="dxa"/>
          </w:tcPr>
          <w:p w14:paraId="731CA112" w14:textId="77777777" w:rsidR="00B170C9" w:rsidRDefault="00B170C9" w:rsidP="007F7D42">
            <w:pPr>
              <w:rPr>
                <w:sz w:val="24"/>
                <w:szCs w:val="24"/>
              </w:rPr>
            </w:pPr>
          </w:p>
        </w:tc>
        <w:tc>
          <w:tcPr>
            <w:tcW w:w="1798" w:type="dxa"/>
          </w:tcPr>
          <w:p w14:paraId="2C5C2F98" w14:textId="77777777" w:rsidR="00B170C9" w:rsidRDefault="00B170C9" w:rsidP="007F7D42">
            <w:pPr>
              <w:rPr>
                <w:sz w:val="24"/>
                <w:szCs w:val="24"/>
              </w:rPr>
            </w:pPr>
          </w:p>
        </w:tc>
        <w:tc>
          <w:tcPr>
            <w:tcW w:w="1799" w:type="dxa"/>
          </w:tcPr>
          <w:p w14:paraId="679A9E07" w14:textId="77777777" w:rsidR="00B170C9" w:rsidRDefault="00B170C9" w:rsidP="007F7D42">
            <w:pPr>
              <w:rPr>
                <w:sz w:val="24"/>
                <w:szCs w:val="24"/>
              </w:rPr>
            </w:pPr>
          </w:p>
        </w:tc>
      </w:tr>
      <w:tr w:rsidR="00B170C9" w14:paraId="2CF31B42" w14:textId="77777777" w:rsidTr="000731E8">
        <w:tc>
          <w:tcPr>
            <w:tcW w:w="460" w:type="dxa"/>
            <w:shd w:val="clear" w:color="auto" w:fill="F2F2F2" w:themeFill="background1" w:themeFillShade="F2"/>
          </w:tcPr>
          <w:p w14:paraId="3CBDBE93" w14:textId="182E4A06" w:rsidR="00B170C9" w:rsidRDefault="00B170C9" w:rsidP="000731E8">
            <w:pPr>
              <w:jc w:val="center"/>
              <w:rPr>
                <w:sz w:val="24"/>
                <w:szCs w:val="24"/>
              </w:rPr>
            </w:pPr>
            <w:r>
              <w:rPr>
                <w:sz w:val="24"/>
                <w:szCs w:val="24"/>
              </w:rPr>
              <w:t>33</w:t>
            </w:r>
          </w:p>
        </w:tc>
        <w:tc>
          <w:tcPr>
            <w:tcW w:w="3165" w:type="dxa"/>
          </w:tcPr>
          <w:p w14:paraId="5644F46D" w14:textId="77777777" w:rsidR="00B170C9" w:rsidRDefault="00B170C9" w:rsidP="007F7D42">
            <w:pPr>
              <w:rPr>
                <w:sz w:val="24"/>
                <w:szCs w:val="24"/>
              </w:rPr>
            </w:pPr>
          </w:p>
        </w:tc>
        <w:tc>
          <w:tcPr>
            <w:tcW w:w="1794" w:type="dxa"/>
          </w:tcPr>
          <w:p w14:paraId="2E61F06F" w14:textId="77777777" w:rsidR="00B170C9" w:rsidRDefault="00B170C9" w:rsidP="007F7D42">
            <w:pPr>
              <w:rPr>
                <w:sz w:val="24"/>
                <w:szCs w:val="24"/>
              </w:rPr>
            </w:pPr>
          </w:p>
        </w:tc>
        <w:tc>
          <w:tcPr>
            <w:tcW w:w="1798" w:type="dxa"/>
          </w:tcPr>
          <w:p w14:paraId="7E51AF4F" w14:textId="77777777" w:rsidR="00B170C9" w:rsidRDefault="00B170C9" w:rsidP="007F7D42">
            <w:pPr>
              <w:rPr>
                <w:sz w:val="24"/>
                <w:szCs w:val="24"/>
              </w:rPr>
            </w:pPr>
          </w:p>
        </w:tc>
        <w:tc>
          <w:tcPr>
            <w:tcW w:w="1799" w:type="dxa"/>
          </w:tcPr>
          <w:p w14:paraId="1EBF5380" w14:textId="77777777" w:rsidR="00B170C9" w:rsidRDefault="00B170C9" w:rsidP="007F7D42">
            <w:pPr>
              <w:rPr>
                <w:sz w:val="24"/>
                <w:szCs w:val="24"/>
              </w:rPr>
            </w:pPr>
          </w:p>
        </w:tc>
      </w:tr>
      <w:tr w:rsidR="00B170C9" w14:paraId="17D901A3" w14:textId="77777777" w:rsidTr="000731E8">
        <w:tc>
          <w:tcPr>
            <w:tcW w:w="460" w:type="dxa"/>
            <w:shd w:val="clear" w:color="auto" w:fill="F2F2F2" w:themeFill="background1" w:themeFillShade="F2"/>
          </w:tcPr>
          <w:p w14:paraId="21A26982" w14:textId="7137A5CB" w:rsidR="00B170C9" w:rsidRDefault="00B170C9" w:rsidP="000731E8">
            <w:pPr>
              <w:jc w:val="center"/>
              <w:rPr>
                <w:sz w:val="24"/>
                <w:szCs w:val="24"/>
              </w:rPr>
            </w:pPr>
            <w:r>
              <w:rPr>
                <w:sz w:val="24"/>
                <w:szCs w:val="24"/>
              </w:rPr>
              <w:t>34</w:t>
            </w:r>
          </w:p>
        </w:tc>
        <w:tc>
          <w:tcPr>
            <w:tcW w:w="3165" w:type="dxa"/>
          </w:tcPr>
          <w:p w14:paraId="6EB666CE" w14:textId="77777777" w:rsidR="00B170C9" w:rsidRDefault="00B170C9" w:rsidP="007F7D42">
            <w:pPr>
              <w:rPr>
                <w:sz w:val="24"/>
                <w:szCs w:val="24"/>
              </w:rPr>
            </w:pPr>
          </w:p>
        </w:tc>
        <w:tc>
          <w:tcPr>
            <w:tcW w:w="1794" w:type="dxa"/>
          </w:tcPr>
          <w:p w14:paraId="6692F115" w14:textId="77777777" w:rsidR="00B170C9" w:rsidRDefault="00B170C9" w:rsidP="007F7D42">
            <w:pPr>
              <w:rPr>
                <w:sz w:val="24"/>
                <w:szCs w:val="24"/>
              </w:rPr>
            </w:pPr>
          </w:p>
        </w:tc>
        <w:tc>
          <w:tcPr>
            <w:tcW w:w="1798" w:type="dxa"/>
          </w:tcPr>
          <w:p w14:paraId="2E37A366" w14:textId="77777777" w:rsidR="00B170C9" w:rsidRDefault="00B170C9" w:rsidP="007F7D42">
            <w:pPr>
              <w:rPr>
                <w:sz w:val="24"/>
                <w:szCs w:val="24"/>
              </w:rPr>
            </w:pPr>
          </w:p>
        </w:tc>
        <w:tc>
          <w:tcPr>
            <w:tcW w:w="1799" w:type="dxa"/>
          </w:tcPr>
          <w:p w14:paraId="278441B2" w14:textId="77777777" w:rsidR="00B170C9" w:rsidRDefault="00B170C9" w:rsidP="007F7D42">
            <w:pPr>
              <w:rPr>
                <w:sz w:val="24"/>
                <w:szCs w:val="24"/>
              </w:rPr>
            </w:pPr>
          </w:p>
        </w:tc>
      </w:tr>
      <w:tr w:rsidR="00B170C9" w14:paraId="69575BCE" w14:textId="77777777" w:rsidTr="000731E8">
        <w:tc>
          <w:tcPr>
            <w:tcW w:w="460" w:type="dxa"/>
            <w:shd w:val="clear" w:color="auto" w:fill="F2F2F2" w:themeFill="background1" w:themeFillShade="F2"/>
          </w:tcPr>
          <w:p w14:paraId="5703309B" w14:textId="7F6932E2" w:rsidR="00B170C9" w:rsidRDefault="00B170C9" w:rsidP="000731E8">
            <w:pPr>
              <w:jc w:val="center"/>
              <w:rPr>
                <w:sz w:val="24"/>
                <w:szCs w:val="24"/>
              </w:rPr>
            </w:pPr>
            <w:r>
              <w:rPr>
                <w:sz w:val="24"/>
                <w:szCs w:val="24"/>
              </w:rPr>
              <w:t>35</w:t>
            </w:r>
          </w:p>
        </w:tc>
        <w:tc>
          <w:tcPr>
            <w:tcW w:w="3165" w:type="dxa"/>
          </w:tcPr>
          <w:p w14:paraId="306C8F8A" w14:textId="77777777" w:rsidR="00B170C9" w:rsidRDefault="00B170C9" w:rsidP="007F7D42">
            <w:pPr>
              <w:rPr>
                <w:sz w:val="24"/>
                <w:szCs w:val="24"/>
              </w:rPr>
            </w:pPr>
          </w:p>
        </w:tc>
        <w:tc>
          <w:tcPr>
            <w:tcW w:w="1794" w:type="dxa"/>
          </w:tcPr>
          <w:p w14:paraId="4FCB63D1" w14:textId="77777777" w:rsidR="00B170C9" w:rsidRDefault="00B170C9" w:rsidP="007F7D42">
            <w:pPr>
              <w:rPr>
                <w:sz w:val="24"/>
                <w:szCs w:val="24"/>
              </w:rPr>
            </w:pPr>
          </w:p>
        </w:tc>
        <w:tc>
          <w:tcPr>
            <w:tcW w:w="1798" w:type="dxa"/>
          </w:tcPr>
          <w:p w14:paraId="48C13C17" w14:textId="77777777" w:rsidR="00B170C9" w:rsidRDefault="00B170C9" w:rsidP="007F7D42">
            <w:pPr>
              <w:rPr>
                <w:sz w:val="24"/>
                <w:szCs w:val="24"/>
              </w:rPr>
            </w:pPr>
          </w:p>
        </w:tc>
        <w:tc>
          <w:tcPr>
            <w:tcW w:w="1799" w:type="dxa"/>
          </w:tcPr>
          <w:p w14:paraId="382B1F2A" w14:textId="77777777" w:rsidR="00B170C9" w:rsidRDefault="00B170C9" w:rsidP="007F7D42">
            <w:pPr>
              <w:rPr>
                <w:sz w:val="24"/>
                <w:szCs w:val="24"/>
              </w:rPr>
            </w:pPr>
          </w:p>
        </w:tc>
      </w:tr>
      <w:tr w:rsidR="00B170C9" w14:paraId="57E1A369" w14:textId="77777777" w:rsidTr="000731E8">
        <w:tc>
          <w:tcPr>
            <w:tcW w:w="460" w:type="dxa"/>
            <w:shd w:val="clear" w:color="auto" w:fill="F2F2F2" w:themeFill="background1" w:themeFillShade="F2"/>
          </w:tcPr>
          <w:p w14:paraId="2F48EA57" w14:textId="72B4DD26" w:rsidR="00B170C9" w:rsidRDefault="00B170C9" w:rsidP="000731E8">
            <w:pPr>
              <w:jc w:val="center"/>
              <w:rPr>
                <w:sz w:val="24"/>
                <w:szCs w:val="24"/>
              </w:rPr>
            </w:pPr>
            <w:r>
              <w:rPr>
                <w:sz w:val="24"/>
                <w:szCs w:val="24"/>
              </w:rPr>
              <w:t>36</w:t>
            </w:r>
          </w:p>
        </w:tc>
        <w:tc>
          <w:tcPr>
            <w:tcW w:w="3165" w:type="dxa"/>
          </w:tcPr>
          <w:p w14:paraId="1B52E6CC" w14:textId="77777777" w:rsidR="00B170C9" w:rsidRDefault="00B170C9" w:rsidP="007F7D42">
            <w:pPr>
              <w:rPr>
                <w:sz w:val="24"/>
                <w:szCs w:val="24"/>
              </w:rPr>
            </w:pPr>
          </w:p>
        </w:tc>
        <w:tc>
          <w:tcPr>
            <w:tcW w:w="1794" w:type="dxa"/>
          </w:tcPr>
          <w:p w14:paraId="566CD5C2" w14:textId="77777777" w:rsidR="00B170C9" w:rsidRDefault="00B170C9" w:rsidP="007F7D42">
            <w:pPr>
              <w:rPr>
                <w:sz w:val="24"/>
                <w:szCs w:val="24"/>
              </w:rPr>
            </w:pPr>
          </w:p>
        </w:tc>
        <w:tc>
          <w:tcPr>
            <w:tcW w:w="1798" w:type="dxa"/>
          </w:tcPr>
          <w:p w14:paraId="28514F6A" w14:textId="77777777" w:rsidR="00B170C9" w:rsidRDefault="00B170C9" w:rsidP="007F7D42">
            <w:pPr>
              <w:rPr>
                <w:sz w:val="24"/>
                <w:szCs w:val="24"/>
              </w:rPr>
            </w:pPr>
          </w:p>
        </w:tc>
        <w:tc>
          <w:tcPr>
            <w:tcW w:w="1799" w:type="dxa"/>
          </w:tcPr>
          <w:p w14:paraId="52606A7A" w14:textId="77777777" w:rsidR="00B170C9" w:rsidRDefault="00B170C9" w:rsidP="007F7D42">
            <w:pPr>
              <w:rPr>
                <w:sz w:val="24"/>
                <w:szCs w:val="24"/>
              </w:rPr>
            </w:pPr>
          </w:p>
        </w:tc>
      </w:tr>
    </w:tbl>
    <w:p w14:paraId="44A01DE2" w14:textId="06836378" w:rsidR="000731E8" w:rsidRDefault="000731E8" w:rsidP="00B170C9">
      <w:pPr>
        <w:rPr>
          <w:sz w:val="24"/>
          <w:szCs w:val="24"/>
        </w:rPr>
      </w:pPr>
    </w:p>
    <w:sectPr w:rsidR="000731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DF3C4" w14:textId="77777777" w:rsidR="007C6533" w:rsidRDefault="007C6533" w:rsidP="007D6B67">
      <w:pPr>
        <w:spacing w:after="0" w:line="240" w:lineRule="auto"/>
      </w:pPr>
      <w:r>
        <w:separator/>
      </w:r>
    </w:p>
  </w:endnote>
  <w:endnote w:type="continuationSeparator" w:id="0">
    <w:p w14:paraId="519C5F4C" w14:textId="77777777" w:rsidR="007C6533" w:rsidRDefault="007C6533" w:rsidP="007D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5"/>
      <w:tblW w:w="10383" w:type="dxa"/>
      <w:tblInd w:w="-670" w:type="dxa"/>
      <w:tblLook w:val="04A0" w:firstRow="1" w:lastRow="0" w:firstColumn="1" w:lastColumn="0" w:noHBand="0" w:noVBand="1"/>
    </w:tblPr>
    <w:tblGrid>
      <w:gridCol w:w="5173"/>
      <w:gridCol w:w="2126"/>
      <w:gridCol w:w="3084"/>
    </w:tblGrid>
    <w:tr w:rsidR="006D2422" w14:paraId="4A606B83" w14:textId="77777777" w:rsidTr="006D242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173" w:type="dxa"/>
          <w:vMerge w:val="restart"/>
          <w:tcBorders>
            <w:top w:val="single" w:sz="8" w:space="0" w:color="auto"/>
            <w:right w:val="single" w:sz="4" w:space="0" w:color="auto"/>
          </w:tcBorders>
          <w:shd w:val="clear" w:color="auto" w:fill="auto"/>
          <w:hideMark/>
        </w:tcPr>
        <w:p w14:paraId="42145F31" w14:textId="1C19AD43" w:rsidR="006D2422" w:rsidRDefault="006D2422" w:rsidP="007D6B67">
          <w:pPr>
            <w:tabs>
              <w:tab w:val="left" w:pos="2128"/>
            </w:tabs>
          </w:pPr>
          <w:r>
            <w:rPr>
              <w:b w:val="0"/>
              <w:sz w:val="20"/>
              <w:szCs w:val="20"/>
            </w:rPr>
            <w:t xml:space="preserve">                 </w:t>
          </w:r>
        </w:p>
        <w:p w14:paraId="2294AD4D" w14:textId="3ED16EBE" w:rsidR="006D2422" w:rsidRDefault="006D2422" w:rsidP="007D6B67">
          <w:pPr>
            <w:pStyle w:val="Header"/>
            <w:tabs>
              <w:tab w:val="left" w:pos="1635"/>
              <w:tab w:val="center" w:pos="3187"/>
            </w:tabs>
            <w:jc w:val="center"/>
          </w:pPr>
          <w:r>
            <w:tab/>
          </w:r>
        </w:p>
        <w:p w14:paraId="3CC915ED" w14:textId="77777777" w:rsidR="006D2422" w:rsidRDefault="006D2422" w:rsidP="007D6B67">
          <w:pPr>
            <w:pStyle w:val="Header"/>
            <w:tabs>
              <w:tab w:val="left" w:pos="1635"/>
              <w:tab w:val="center" w:pos="3187"/>
            </w:tabs>
            <w:jc w:val="center"/>
          </w:pPr>
        </w:p>
        <w:p w14:paraId="095AEC5C" w14:textId="77777777" w:rsidR="006D2422" w:rsidRDefault="006D2422" w:rsidP="007D6B67">
          <w:pPr>
            <w:pStyle w:val="Header"/>
            <w:tabs>
              <w:tab w:val="left" w:pos="1635"/>
              <w:tab w:val="center" w:pos="3187"/>
            </w:tabs>
            <w:jc w:val="center"/>
          </w:pPr>
        </w:p>
        <w:p w14:paraId="002A2EF0" w14:textId="77777777" w:rsidR="006D2422" w:rsidRDefault="006D2422" w:rsidP="007D6B67">
          <w:pPr>
            <w:pStyle w:val="Header"/>
            <w:tabs>
              <w:tab w:val="left" w:pos="1635"/>
              <w:tab w:val="center" w:pos="3187"/>
            </w:tabs>
            <w:jc w:val="center"/>
            <w:rPr>
              <w:b w:val="0"/>
              <w:bCs w:val="0"/>
              <w:iCs/>
              <w:sz w:val="20"/>
              <w:szCs w:val="20"/>
            </w:rPr>
          </w:pPr>
        </w:p>
      </w:tc>
      <w:tc>
        <w:tcPr>
          <w:tcW w:w="2126" w:type="dxa"/>
          <w:tcBorders>
            <w:top w:val="single" w:sz="8" w:space="0" w:color="auto"/>
            <w:left w:val="single" w:sz="4" w:space="0" w:color="auto"/>
            <w:bottom w:val="single" w:sz="8" w:space="0" w:color="auto"/>
          </w:tcBorders>
          <w:vAlign w:val="center"/>
          <w:hideMark/>
        </w:tcPr>
        <w:p w14:paraId="6D57526D" w14:textId="77777777" w:rsidR="006D2422" w:rsidRPr="007B2A3F" w:rsidRDefault="006D2422" w:rsidP="007D6B67">
          <w:pPr>
            <w:pStyle w:val="Header"/>
            <w:cnfStyle w:val="100000000000" w:firstRow="1"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Document No</w:t>
          </w:r>
          <w:r>
            <w:rPr>
              <w:color w:val="auto"/>
              <w:sz w:val="20"/>
              <w:szCs w:val="20"/>
            </w:rPr>
            <w:t>:</w:t>
          </w:r>
        </w:p>
      </w:tc>
      <w:tc>
        <w:tcPr>
          <w:tcW w:w="3084" w:type="dxa"/>
          <w:tcBorders>
            <w:top w:val="single" w:sz="8" w:space="0" w:color="auto"/>
            <w:bottom w:val="single" w:sz="8" w:space="0" w:color="auto"/>
          </w:tcBorders>
          <w:vAlign w:val="center"/>
          <w:hideMark/>
        </w:tcPr>
        <w:p w14:paraId="4A020401" w14:textId="658609C8" w:rsidR="006D2422" w:rsidRPr="007B2A3F" w:rsidRDefault="005627A6" w:rsidP="007D6B67">
          <w:pPr>
            <w:pStyle w:val="Header"/>
            <w:cnfStyle w:val="100000000000" w:firstRow="1" w:lastRow="0" w:firstColumn="0" w:lastColumn="0" w:oddVBand="0" w:evenVBand="0" w:oddHBand="0" w:evenHBand="0" w:firstRowFirstColumn="0" w:firstRowLastColumn="0" w:lastRowFirstColumn="0" w:lastRowLastColumn="0"/>
            <w:rPr>
              <w:i/>
              <w:iCs/>
              <w:color w:val="auto"/>
              <w:sz w:val="20"/>
              <w:szCs w:val="20"/>
            </w:rPr>
          </w:pPr>
          <w:r>
            <w:rPr>
              <w:color w:val="auto"/>
              <w:sz w:val="20"/>
              <w:szCs w:val="20"/>
            </w:rPr>
            <w:t>OHSS-</w:t>
          </w:r>
          <w:r w:rsidR="006D2422">
            <w:rPr>
              <w:color w:val="auto"/>
              <w:sz w:val="20"/>
              <w:szCs w:val="20"/>
            </w:rPr>
            <w:t>COVID-19-MP01</w:t>
          </w:r>
        </w:p>
      </w:tc>
    </w:tr>
    <w:tr w:rsidR="006D2422" w14:paraId="27756238" w14:textId="77777777" w:rsidTr="00B170C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73" w:type="dxa"/>
          <w:vMerge/>
          <w:tcBorders>
            <w:right w:val="single" w:sz="4" w:space="0" w:color="auto"/>
          </w:tcBorders>
          <w:shd w:val="clear" w:color="auto" w:fill="auto"/>
          <w:vAlign w:val="center"/>
          <w:hideMark/>
        </w:tcPr>
        <w:p w14:paraId="70094F90" w14:textId="77777777" w:rsidR="006D2422" w:rsidRDefault="006D2422" w:rsidP="007D6B67">
          <w:pPr>
            <w:rPr>
              <w:iCs/>
              <w:sz w:val="20"/>
              <w:szCs w:val="20"/>
            </w:rPr>
          </w:pPr>
        </w:p>
      </w:tc>
      <w:tc>
        <w:tcPr>
          <w:tcW w:w="2126" w:type="dxa"/>
          <w:tcBorders>
            <w:top w:val="single" w:sz="8" w:space="0" w:color="auto"/>
            <w:left w:val="single" w:sz="4" w:space="0" w:color="auto"/>
            <w:bottom w:val="nil"/>
          </w:tcBorders>
          <w:shd w:val="clear" w:color="auto" w:fill="D9D9D9" w:themeFill="background1" w:themeFillShade="D9"/>
          <w:vAlign w:val="center"/>
          <w:hideMark/>
        </w:tcPr>
        <w:p w14:paraId="303E3263" w14:textId="77777777" w:rsidR="006D2422" w:rsidRPr="007B2A3F" w:rsidRDefault="006D2422" w:rsidP="007D6B67">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sidRPr="007B2A3F">
            <w:rPr>
              <w:color w:val="auto"/>
              <w:sz w:val="20"/>
              <w:szCs w:val="20"/>
            </w:rPr>
            <w:t>Section</w:t>
          </w:r>
          <w:r>
            <w:rPr>
              <w:color w:val="auto"/>
              <w:sz w:val="20"/>
              <w:szCs w:val="20"/>
            </w:rPr>
            <w:t>:</w:t>
          </w:r>
        </w:p>
      </w:tc>
      <w:tc>
        <w:tcPr>
          <w:tcW w:w="3084" w:type="dxa"/>
          <w:tcBorders>
            <w:top w:val="single" w:sz="8" w:space="0" w:color="auto"/>
            <w:bottom w:val="nil"/>
          </w:tcBorders>
          <w:shd w:val="clear" w:color="auto" w:fill="D9D9D9" w:themeFill="background1" w:themeFillShade="D9"/>
          <w:vAlign w:val="center"/>
          <w:hideMark/>
        </w:tcPr>
        <w:p w14:paraId="5D1FC92B" w14:textId="2BE7688E" w:rsidR="006D2422" w:rsidRPr="007B2A3F" w:rsidRDefault="006D2422" w:rsidP="007D6B67">
          <w:pPr>
            <w:cnfStyle w:val="000000100000" w:firstRow="0" w:lastRow="0" w:firstColumn="0" w:lastColumn="0" w:oddVBand="0" w:evenVBand="0" w:oddHBand="1" w:evenHBand="0" w:firstRowFirstColumn="0" w:firstRowLastColumn="0" w:lastRowFirstColumn="0" w:lastRowLastColumn="0"/>
            <w:rPr>
              <w:iCs/>
              <w:color w:val="auto"/>
              <w:sz w:val="20"/>
              <w:szCs w:val="20"/>
            </w:rPr>
          </w:pPr>
          <w:r>
            <w:rPr>
              <w:iCs/>
              <w:color w:val="auto"/>
              <w:sz w:val="20"/>
              <w:szCs w:val="20"/>
            </w:rPr>
            <w:t>COVID-19</w:t>
          </w:r>
        </w:p>
      </w:tc>
    </w:tr>
    <w:tr w:rsidR="006D2422" w14:paraId="0721DB7D" w14:textId="77777777" w:rsidTr="006D2422">
      <w:trPr>
        <w:trHeight w:val="284"/>
      </w:trPr>
      <w:tc>
        <w:tcPr>
          <w:cnfStyle w:val="001000000000" w:firstRow="0" w:lastRow="0" w:firstColumn="1" w:lastColumn="0" w:oddVBand="0" w:evenVBand="0" w:oddHBand="0" w:evenHBand="0" w:firstRowFirstColumn="0" w:firstRowLastColumn="0" w:lastRowFirstColumn="0" w:lastRowLastColumn="0"/>
          <w:tcW w:w="5173" w:type="dxa"/>
          <w:vMerge/>
          <w:tcBorders>
            <w:right w:val="single" w:sz="4" w:space="0" w:color="auto"/>
          </w:tcBorders>
          <w:shd w:val="clear" w:color="auto" w:fill="auto"/>
          <w:vAlign w:val="center"/>
          <w:hideMark/>
        </w:tcPr>
        <w:p w14:paraId="5D45D1E3" w14:textId="77777777" w:rsidR="006D2422" w:rsidRDefault="006D2422" w:rsidP="007D6B67">
          <w:pPr>
            <w:rPr>
              <w:iCs/>
              <w:sz w:val="20"/>
              <w:szCs w:val="20"/>
            </w:rPr>
          </w:pPr>
        </w:p>
      </w:tc>
      <w:tc>
        <w:tcPr>
          <w:tcW w:w="2126" w:type="dxa"/>
          <w:tcBorders>
            <w:top w:val="nil"/>
            <w:left w:val="single" w:sz="4" w:space="0" w:color="auto"/>
            <w:bottom w:val="nil"/>
            <w:right w:val="nil"/>
          </w:tcBorders>
          <w:vAlign w:val="center"/>
          <w:hideMark/>
        </w:tcPr>
        <w:p w14:paraId="5A91DF9C" w14:textId="77777777" w:rsidR="006D2422" w:rsidRPr="007B2A3F" w:rsidRDefault="006D2422" w:rsidP="007D6B67">
          <w:pPr>
            <w:pStyle w:val="Header"/>
            <w:cnfStyle w:val="000000000000" w:firstRow="0"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Revision No</w:t>
          </w:r>
          <w:r>
            <w:rPr>
              <w:color w:val="auto"/>
              <w:sz w:val="20"/>
              <w:szCs w:val="20"/>
            </w:rPr>
            <w:t>:</w:t>
          </w:r>
        </w:p>
      </w:tc>
      <w:tc>
        <w:tcPr>
          <w:tcW w:w="3084" w:type="dxa"/>
          <w:tcBorders>
            <w:top w:val="nil"/>
            <w:left w:val="nil"/>
            <w:bottom w:val="nil"/>
            <w:right w:val="nil"/>
          </w:tcBorders>
          <w:vAlign w:val="center"/>
          <w:hideMark/>
        </w:tcPr>
        <w:p w14:paraId="293C3DF6" w14:textId="516C1CBB" w:rsidR="006D2422" w:rsidRPr="007B2A3F" w:rsidRDefault="006D2422" w:rsidP="007D6B67">
          <w:pPr>
            <w:pStyle w:val="Header"/>
            <w:cnfStyle w:val="000000000000" w:firstRow="0" w:lastRow="0" w:firstColumn="0" w:lastColumn="0" w:oddVBand="0" w:evenVBand="0" w:oddHBand="0" w:evenHBand="0" w:firstRowFirstColumn="0" w:firstRowLastColumn="0" w:lastRowFirstColumn="0" w:lastRowLastColumn="0"/>
            <w:rPr>
              <w:rFonts w:eastAsia="Times New Roman"/>
              <w:iCs/>
              <w:color w:val="auto"/>
              <w:sz w:val="20"/>
              <w:szCs w:val="20"/>
            </w:rPr>
          </w:pPr>
          <w:r>
            <w:rPr>
              <w:iCs/>
              <w:color w:val="auto"/>
              <w:sz w:val="20"/>
              <w:szCs w:val="20"/>
            </w:rPr>
            <w:t>01</w:t>
          </w:r>
        </w:p>
      </w:tc>
    </w:tr>
    <w:tr w:rsidR="006D2422" w14:paraId="0BBCACB9" w14:textId="77777777" w:rsidTr="00B170C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173" w:type="dxa"/>
          <w:vMerge/>
          <w:tcBorders>
            <w:bottom w:val="single" w:sz="8" w:space="0" w:color="auto"/>
            <w:right w:val="single" w:sz="4" w:space="0" w:color="auto"/>
          </w:tcBorders>
          <w:shd w:val="clear" w:color="auto" w:fill="auto"/>
          <w:vAlign w:val="center"/>
          <w:hideMark/>
        </w:tcPr>
        <w:p w14:paraId="38EE0B13" w14:textId="77777777" w:rsidR="006D2422" w:rsidRDefault="006D2422" w:rsidP="007D6B67">
          <w:pPr>
            <w:rPr>
              <w:iCs/>
              <w:sz w:val="20"/>
              <w:szCs w:val="20"/>
            </w:rPr>
          </w:pPr>
        </w:p>
      </w:tc>
      <w:tc>
        <w:tcPr>
          <w:tcW w:w="2126" w:type="dxa"/>
          <w:tcBorders>
            <w:top w:val="nil"/>
            <w:left w:val="single" w:sz="4" w:space="0" w:color="auto"/>
            <w:bottom w:val="single" w:sz="8" w:space="0" w:color="auto"/>
          </w:tcBorders>
          <w:shd w:val="clear" w:color="auto" w:fill="D9D9D9" w:themeFill="background1" w:themeFillShade="D9"/>
          <w:vAlign w:val="center"/>
          <w:hideMark/>
        </w:tcPr>
        <w:p w14:paraId="1F2BA861" w14:textId="77777777" w:rsidR="006D2422" w:rsidRPr="007B2A3F" w:rsidRDefault="006D2422" w:rsidP="007D6B67">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sidRPr="007B2A3F">
            <w:rPr>
              <w:color w:val="auto"/>
              <w:sz w:val="20"/>
              <w:szCs w:val="20"/>
            </w:rPr>
            <w:t>Document Date</w:t>
          </w:r>
          <w:r>
            <w:rPr>
              <w:color w:val="auto"/>
              <w:sz w:val="20"/>
              <w:szCs w:val="20"/>
            </w:rPr>
            <w:t>:</w:t>
          </w:r>
        </w:p>
      </w:tc>
      <w:tc>
        <w:tcPr>
          <w:tcW w:w="3084" w:type="dxa"/>
          <w:tcBorders>
            <w:top w:val="nil"/>
            <w:bottom w:val="single" w:sz="8" w:space="0" w:color="auto"/>
          </w:tcBorders>
          <w:shd w:val="clear" w:color="auto" w:fill="D9D9D9" w:themeFill="background1" w:themeFillShade="D9"/>
          <w:vAlign w:val="center"/>
          <w:hideMark/>
        </w:tcPr>
        <w:p w14:paraId="68E747DC" w14:textId="6B17EB02" w:rsidR="006D2422" w:rsidRPr="007B2A3F" w:rsidRDefault="006D2422" w:rsidP="007D6B67">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Pr>
              <w:color w:val="auto"/>
              <w:sz w:val="20"/>
              <w:szCs w:val="20"/>
            </w:rPr>
            <w:t>01/0</w:t>
          </w:r>
          <w:r w:rsidR="00B170C9">
            <w:rPr>
              <w:color w:val="auto"/>
              <w:sz w:val="20"/>
              <w:szCs w:val="20"/>
            </w:rPr>
            <w:t>5</w:t>
          </w:r>
          <w:r>
            <w:rPr>
              <w:color w:val="auto"/>
              <w:sz w:val="20"/>
              <w:szCs w:val="20"/>
            </w:rPr>
            <w:t>/2020</w:t>
          </w:r>
        </w:p>
      </w:tc>
    </w:tr>
  </w:tbl>
  <w:p w14:paraId="3CCCB70A" w14:textId="77777777" w:rsidR="006D2422" w:rsidRPr="007D6B67" w:rsidRDefault="006D2422" w:rsidP="007D6B6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CA3C" w14:textId="77777777" w:rsidR="007C6533" w:rsidRDefault="007C6533" w:rsidP="007D6B67">
      <w:pPr>
        <w:spacing w:after="0" w:line="240" w:lineRule="auto"/>
      </w:pPr>
      <w:r>
        <w:separator/>
      </w:r>
    </w:p>
  </w:footnote>
  <w:footnote w:type="continuationSeparator" w:id="0">
    <w:p w14:paraId="3788DE1B" w14:textId="77777777" w:rsidR="007C6533" w:rsidRDefault="007C6533" w:rsidP="007D6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81D"/>
    <w:multiLevelType w:val="hybridMultilevel"/>
    <w:tmpl w:val="3E6AD0D6"/>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DD4775"/>
    <w:multiLevelType w:val="hybridMultilevel"/>
    <w:tmpl w:val="40685386"/>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6A02E6"/>
    <w:multiLevelType w:val="hybridMultilevel"/>
    <w:tmpl w:val="E544E2E6"/>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CB1B51"/>
    <w:multiLevelType w:val="hybridMultilevel"/>
    <w:tmpl w:val="3CCA9AC8"/>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7D1123"/>
    <w:multiLevelType w:val="hybridMultilevel"/>
    <w:tmpl w:val="2A6617C2"/>
    <w:lvl w:ilvl="0" w:tplc="D3CCDD4C">
      <w:start w:val="1"/>
      <w:numFmt w:val="lowerRoman"/>
      <w:lvlText w:val="(%1)"/>
      <w:lvlJc w:val="left"/>
      <w:pPr>
        <w:ind w:left="720" w:hanging="360"/>
      </w:pPr>
      <w:rPr>
        <w:rFonts w:hint="default"/>
        <w:b/>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B64492"/>
    <w:multiLevelType w:val="hybridMultilevel"/>
    <w:tmpl w:val="4290E840"/>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8A1DC2"/>
    <w:multiLevelType w:val="hybridMultilevel"/>
    <w:tmpl w:val="FA0C2C82"/>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3C2357"/>
    <w:multiLevelType w:val="hybridMultilevel"/>
    <w:tmpl w:val="FF9826A8"/>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8E24D9"/>
    <w:multiLevelType w:val="hybridMultilevel"/>
    <w:tmpl w:val="AE6C1974"/>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0571BFF"/>
    <w:multiLevelType w:val="hybridMultilevel"/>
    <w:tmpl w:val="952A0644"/>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E264F5"/>
    <w:multiLevelType w:val="hybridMultilevel"/>
    <w:tmpl w:val="C2BAE696"/>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7917A8"/>
    <w:multiLevelType w:val="hybridMultilevel"/>
    <w:tmpl w:val="56AEB434"/>
    <w:lvl w:ilvl="0" w:tplc="1C090009">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7E1285D"/>
    <w:multiLevelType w:val="hybridMultilevel"/>
    <w:tmpl w:val="7BDE59A0"/>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94D1E1C"/>
    <w:multiLevelType w:val="hybridMultilevel"/>
    <w:tmpl w:val="9C3089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97F1E0F"/>
    <w:multiLevelType w:val="hybridMultilevel"/>
    <w:tmpl w:val="CE4CB0DE"/>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9E5273"/>
    <w:multiLevelType w:val="hybridMultilevel"/>
    <w:tmpl w:val="9D5A0024"/>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1B008C"/>
    <w:multiLevelType w:val="hybridMultilevel"/>
    <w:tmpl w:val="5B52CE56"/>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6739A4"/>
    <w:multiLevelType w:val="hybridMultilevel"/>
    <w:tmpl w:val="EA1CB0C4"/>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E23196"/>
    <w:multiLevelType w:val="hybridMultilevel"/>
    <w:tmpl w:val="084A76B2"/>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1700EC"/>
    <w:multiLevelType w:val="hybridMultilevel"/>
    <w:tmpl w:val="1C84545E"/>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40734F"/>
    <w:multiLevelType w:val="hybridMultilevel"/>
    <w:tmpl w:val="F19A2050"/>
    <w:lvl w:ilvl="0" w:tplc="1C090009">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20B6EDE"/>
    <w:multiLevelType w:val="hybridMultilevel"/>
    <w:tmpl w:val="2BAE04CE"/>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6407FC"/>
    <w:multiLevelType w:val="hybridMultilevel"/>
    <w:tmpl w:val="E15290D0"/>
    <w:lvl w:ilvl="0" w:tplc="1C090009">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AB585E"/>
    <w:multiLevelType w:val="hybridMultilevel"/>
    <w:tmpl w:val="CB180CE0"/>
    <w:lvl w:ilvl="0" w:tplc="1C090009">
      <w:start w:val="1"/>
      <w:numFmt w:val="bullet"/>
      <w:lvlText w:val=""/>
      <w:lvlJc w:val="left"/>
      <w:pPr>
        <w:ind w:left="720" w:hanging="360"/>
      </w:pPr>
      <w:rPr>
        <w:rFonts w:ascii="Wingdings"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8"/>
  </w:num>
  <w:num w:numId="3">
    <w:abstractNumId w:val="22"/>
  </w:num>
  <w:num w:numId="4">
    <w:abstractNumId w:val="11"/>
  </w:num>
  <w:num w:numId="5">
    <w:abstractNumId w:val="8"/>
  </w:num>
  <w:num w:numId="6">
    <w:abstractNumId w:val="6"/>
  </w:num>
  <w:num w:numId="7">
    <w:abstractNumId w:val="15"/>
  </w:num>
  <w:num w:numId="8">
    <w:abstractNumId w:val="2"/>
  </w:num>
  <w:num w:numId="9">
    <w:abstractNumId w:val="14"/>
  </w:num>
  <w:num w:numId="10">
    <w:abstractNumId w:val="17"/>
  </w:num>
  <w:num w:numId="11">
    <w:abstractNumId w:val="23"/>
  </w:num>
  <w:num w:numId="12">
    <w:abstractNumId w:val="10"/>
  </w:num>
  <w:num w:numId="13">
    <w:abstractNumId w:val="0"/>
  </w:num>
  <w:num w:numId="14">
    <w:abstractNumId w:val="16"/>
  </w:num>
  <w:num w:numId="15">
    <w:abstractNumId w:val="21"/>
  </w:num>
  <w:num w:numId="16">
    <w:abstractNumId w:val="5"/>
  </w:num>
  <w:num w:numId="17">
    <w:abstractNumId w:val="12"/>
  </w:num>
  <w:num w:numId="18">
    <w:abstractNumId w:val="9"/>
  </w:num>
  <w:num w:numId="19">
    <w:abstractNumId w:val="20"/>
  </w:num>
  <w:num w:numId="20">
    <w:abstractNumId w:val="13"/>
  </w:num>
  <w:num w:numId="21">
    <w:abstractNumId w:val="19"/>
  </w:num>
  <w:num w:numId="22">
    <w:abstractNumId w:val="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67"/>
    <w:rsid w:val="0003711C"/>
    <w:rsid w:val="000661EB"/>
    <w:rsid w:val="000731E8"/>
    <w:rsid w:val="000873C8"/>
    <w:rsid w:val="001F24C5"/>
    <w:rsid w:val="00256A61"/>
    <w:rsid w:val="00381D2E"/>
    <w:rsid w:val="003E16C0"/>
    <w:rsid w:val="004A55FD"/>
    <w:rsid w:val="004F4445"/>
    <w:rsid w:val="004F5A23"/>
    <w:rsid w:val="005627A6"/>
    <w:rsid w:val="006D2422"/>
    <w:rsid w:val="007530B5"/>
    <w:rsid w:val="007C1F03"/>
    <w:rsid w:val="007C6533"/>
    <w:rsid w:val="007D4913"/>
    <w:rsid w:val="007D6B67"/>
    <w:rsid w:val="007F5311"/>
    <w:rsid w:val="007F7D42"/>
    <w:rsid w:val="00871A20"/>
    <w:rsid w:val="008B15CA"/>
    <w:rsid w:val="008B169D"/>
    <w:rsid w:val="009255F6"/>
    <w:rsid w:val="009E60F0"/>
    <w:rsid w:val="009F64CD"/>
    <w:rsid w:val="00A06015"/>
    <w:rsid w:val="00A4713F"/>
    <w:rsid w:val="00A77AA7"/>
    <w:rsid w:val="00A96699"/>
    <w:rsid w:val="00AC325F"/>
    <w:rsid w:val="00AF77E5"/>
    <w:rsid w:val="00B11746"/>
    <w:rsid w:val="00B170C9"/>
    <w:rsid w:val="00C47453"/>
    <w:rsid w:val="00C9064F"/>
    <w:rsid w:val="00CE5495"/>
    <w:rsid w:val="00D73F25"/>
    <w:rsid w:val="00D74E5C"/>
    <w:rsid w:val="00E04EB6"/>
    <w:rsid w:val="00E23CE8"/>
    <w:rsid w:val="00FE5A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7ECA"/>
  <w15:chartTrackingRefBased/>
  <w15:docId w15:val="{0348E781-B19F-4D6C-8F07-0560BDB1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B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B67"/>
  </w:style>
  <w:style w:type="paragraph" w:styleId="Footer">
    <w:name w:val="footer"/>
    <w:basedOn w:val="Normal"/>
    <w:link w:val="FooterChar"/>
    <w:uiPriority w:val="99"/>
    <w:unhideWhenUsed/>
    <w:rsid w:val="007D6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B67"/>
  </w:style>
  <w:style w:type="table" w:styleId="LightShading-Accent5">
    <w:name w:val="Light Shading Accent 5"/>
    <w:basedOn w:val="TableNormal"/>
    <w:uiPriority w:val="60"/>
    <w:rsid w:val="007D6B67"/>
    <w:pPr>
      <w:spacing w:after="0" w:line="240" w:lineRule="auto"/>
    </w:pPr>
    <w:rPr>
      <w:rFonts w:eastAsiaTheme="minorEastAsia"/>
      <w:color w:val="2E74B5" w:themeColor="accent5" w:themeShade="BF"/>
    </w:rPr>
    <w:tblPr>
      <w:tblStyleRowBandSize w:val="1"/>
      <w:tblStyleColBandSize w:val="1"/>
      <w:tblInd w:w="0" w:type="nil"/>
      <w:tblBorders>
        <w:top w:val="single" w:sz="8" w:space="0" w:color="5B9BD5" w:themeColor="accent5"/>
        <w:bottom w:val="single" w:sz="8" w:space="0" w:color="5B9BD5" w:themeColor="accent5"/>
      </w:tblBorders>
    </w:tblPr>
    <w:tblStylePr w:type="fir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uiPriority w:val="9"/>
    <w:rsid w:val="007D6B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6B67"/>
    <w:pPr>
      <w:outlineLvl w:val="9"/>
    </w:pPr>
    <w:rPr>
      <w:lang w:val="en-US"/>
    </w:rPr>
  </w:style>
  <w:style w:type="paragraph" w:styleId="ListParagraph">
    <w:name w:val="List Paragraph"/>
    <w:basedOn w:val="Normal"/>
    <w:uiPriority w:val="34"/>
    <w:qFormat/>
    <w:rsid w:val="007D6B67"/>
    <w:pPr>
      <w:ind w:left="720"/>
      <w:contextualSpacing/>
    </w:pPr>
  </w:style>
  <w:style w:type="paragraph" w:styleId="TOC1">
    <w:name w:val="toc 1"/>
    <w:basedOn w:val="Normal"/>
    <w:next w:val="Normal"/>
    <w:autoRedefine/>
    <w:uiPriority w:val="39"/>
    <w:unhideWhenUsed/>
    <w:rsid w:val="008B15CA"/>
    <w:pPr>
      <w:spacing w:after="100"/>
    </w:pPr>
  </w:style>
  <w:style w:type="character" w:styleId="Hyperlink">
    <w:name w:val="Hyperlink"/>
    <w:basedOn w:val="DefaultParagraphFont"/>
    <w:uiPriority w:val="99"/>
    <w:unhideWhenUsed/>
    <w:rsid w:val="008B15CA"/>
    <w:rPr>
      <w:color w:val="0563C1" w:themeColor="hyperlink"/>
      <w:u w:val="single"/>
    </w:rPr>
  </w:style>
  <w:style w:type="table" w:styleId="TableGrid">
    <w:name w:val="Table Grid"/>
    <w:basedOn w:val="TableNormal"/>
    <w:uiPriority w:val="39"/>
    <w:rsid w:val="00CE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D42"/>
    <w:rPr>
      <w:color w:val="605E5C"/>
      <w:shd w:val="clear" w:color="auto" w:fill="E1DFDD"/>
    </w:rPr>
  </w:style>
  <w:style w:type="character" w:customStyle="1" w:styleId="Heading2Char">
    <w:name w:val="Heading 2 Char"/>
    <w:basedOn w:val="DefaultParagraphFont"/>
    <w:link w:val="Heading2"/>
    <w:uiPriority w:val="9"/>
    <w:rsid w:val="007C1F0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C1F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46307">
      <w:bodyDiv w:val="1"/>
      <w:marLeft w:val="0"/>
      <w:marRight w:val="0"/>
      <w:marTop w:val="0"/>
      <w:marBottom w:val="0"/>
      <w:divBdr>
        <w:top w:val="none" w:sz="0" w:space="0" w:color="auto"/>
        <w:left w:val="none" w:sz="0" w:space="0" w:color="auto"/>
        <w:bottom w:val="none" w:sz="0" w:space="0" w:color="auto"/>
        <w:right w:val="none" w:sz="0" w:space="0" w:color="auto"/>
      </w:divBdr>
    </w:div>
    <w:div w:id="16552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895C-F32F-4399-94DD-AF51046F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OHS Savvy</dc:creator>
  <cp:keywords/>
  <dc:description/>
  <cp:lastModifiedBy>OHS Savvy</cp:lastModifiedBy>
  <cp:revision>2</cp:revision>
  <cp:lastPrinted>2020-05-11T07:25:00Z</cp:lastPrinted>
  <dcterms:created xsi:type="dcterms:W3CDTF">2020-05-18T03:14:00Z</dcterms:created>
  <dcterms:modified xsi:type="dcterms:W3CDTF">2020-05-18T03:14:00Z</dcterms:modified>
</cp:coreProperties>
</file>